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A7" w:rsidRDefault="007562A7" w:rsidP="007562A7">
      <w:pPr>
        <w:pStyle w:val="a5"/>
        <w:ind w:left="4253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Приложение №1 к приказу директора МКУ «Талицкий СДК» от  16.12.2019 года № 25</w:t>
      </w:r>
    </w:p>
    <w:p w:rsidR="00995883" w:rsidRDefault="00995883" w:rsidP="00995883">
      <w:pPr>
        <w:pStyle w:val="a5"/>
        <w:jc w:val="both"/>
        <w:rPr>
          <w:sz w:val="24"/>
          <w:szCs w:val="24"/>
          <w:lang w:eastAsia="ru-RU"/>
        </w:rPr>
      </w:pPr>
    </w:p>
    <w:tbl>
      <w:tblPr>
        <w:tblStyle w:val="a6"/>
        <w:tblW w:w="10788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47"/>
        <w:gridCol w:w="3700"/>
        <w:gridCol w:w="141"/>
      </w:tblGrid>
      <w:tr w:rsidR="00995883" w:rsidTr="00AF149A">
        <w:trPr>
          <w:gridAfter w:val="1"/>
          <w:wAfter w:w="141" w:type="dxa"/>
        </w:trPr>
        <w:tc>
          <w:tcPr>
            <w:tcW w:w="6947" w:type="dxa"/>
          </w:tcPr>
          <w:p w:rsidR="00995883" w:rsidRDefault="00995883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</w:tcPr>
          <w:p w:rsidR="00995883" w:rsidRDefault="00AF149A" w:rsidP="00AF149A">
            <w:pPr>
              <w:pStyle w:val="a5"/>
              <w:ind w:left="2727" w:hanging="272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</w:t>
            </w:r>
            <w:r w:rsidR="00995883">
              <w:rPr>
                <w:sz w:val="24"/>
                <w:szCs w:val="24"/>
                <w:lang w:eastAsia="ru-RU"/>
              </w:rPr>
              <w:t>УТВЕРЖДАЮ</w:t>
            </w:r>
          </w:p>
        </w:tc>
      </w:tr>
      <w:tr w:rsidR="00995883" w:rsidTr="00AF149A">
        <w:trPr>
          <w:gridAfter w:val="1"/>
          <w:wAfter w:w="141" w:type="dxa"/>
        </w:trPr>
        <w:tc>
          <w:tcPr>
            <w:tcW w:w="6947" w:type="dxa"/>
          </w:tcPr>
          <w:p w:rsidR="00995883" w:rsidRDefault="00995883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</w:tcPr>
          <w:p w:rsidR="00995883" w:rsidRDefault="00AF149A" w:rsidP="00AF149A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Директор МКУ</w:t>
            </w:r>
            <w:proofErr w:type="gramStart"/>
            <w:r>
              <w:rPr>
                <w:sz w:val="24"/>
                <w:szCs w:val="24"/>
                <w:lang w:eastAsia="ru-RU"/>
              </w:rPr>
              <w:t>«Т</w:t>
            </w:r>
            <w:proofErr w:type="gramEnd"/>
            <w:r>
              <w:rPr>
                <w:sz w:val="24"/>
                <w:szCs w:val="24"/>
                <w:lang w:eastAsia="ru-RU"/>
              </w:rPr>
              <w:t>алицкий СДК»</w:t>
            </w:r>
          </w:p>
        </w:tc>
      </w:tr>
      <w:tr w:rsidR="00995883" w:rsidTr="00AF149A">
        <w:tc>
          <w:tcPr>
            <w:tcW w:w="6947" w:type="dxa"/>
          </w:tcPr>
          <w:p w:rsidR="00995883" w:rsidRDefault="00995883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41" w:type="dxa"/>
            <w:gridSpan w:val="2"/>
          </w:tcPr>
          <w:p w:rsidR="00995883" w:rsidRDefault="00AF149A" w:rsidP="00AF149A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__________________М.Е.Пугачёва</w:t>
            </w:r>
            <w:proofErr w:type="spellEnd"/>
          </w:p>
        </w:tc>
      </w:tr>
      <w:tr w:rsidR="00995883" w:rsidTr="00AF149A">
        <w:tc>
          <w:tcPr>
            <w:tcW w:w="6947" w:type="dxa"/>
          </w:tcPr>
          <w:p w:rsidR="00995883" w:rsidRDefault="00995883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41" w:type="dxa"/>
            <w:gridSpan w:val="2"/>
          </w:tcPr>
          <w:p w:rsidR="00995883" w:rsidRDefault="00AF149A" w:rsidP="00AF149A">
            <w:pPr>
              <w:pStyle w:val="a5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      »________________ 2019 г.</w:t>
            </w:r>
          </w:p>
        </w:tc>
      </w:tr>
      <w:tr w:rsidR="00995883" w:rsidTr="00AF149A">
        <w:tc>
          <w:tcPr>
            <w:tcW w:w="6947" w:type="dxa"/>
          </w:tcPr>
          <w:p w:rsidR="00995883" w:rsidRDefault="00995883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41" w:type="dxa"/>
            <w:gridSpan w:val="2"/>
          </w:tcPr>
          <w:p w:rsidR="00995883" w:rsidRDefault="00995883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995883" w:rsidRDefault="00995883" w:rsidP="00995883">
      <w:pPr>
        <w:pStyle w:val="a5"/>
        <w:jc w:val="both"/>
        <w:rPr>
          <w:sz w:val="24"/>
          <w:szCs w:val="24"/>
          <w:lang w:eastAsia="ru-RU"/>
        </w:rPr>
      </w:pPr>
    </w:p>
    <w:p w:rsidR="00995883" w:rsidRDefault="00995883" w:rsidP="00995883">
      <w:pPr>
        <w:pStyle w:val="a5"/>
        <w:jc w:val="both"/>
        <w:rPr>
          <w:sz w:val="24"/>
          <w:szCs w:val="24"/>
          <w:lang w:eastAsia="ru-RU"/>
        </w:rPr>
      </w:pPr>
    </w:p>
    <w:p w:rsidR="00995883" w:rsidRDefault="00995883" w:rsidP="00995883">
      <w:pPr>
        <w:pStyle w:val="a5"/>
        <w:jc w:val="both"/>
        <w:rPr>
          <w:sz w:val="24"/>
          <w:szCs w:val="24"/>
          <w:lang w:eastAsia="ru-RU"/>
        </w:rPr>
      </w:pPr>
    </w:p>
    <w:p w:rsidR="00995883" w:rsidRDefault="00995883" w:rsidP="00995883">
      <w:pPr>
        <w:pStyle w:val="a5"/>
        <w:jc w:val="both"/>
        <w:rPr>
          <w:sz w:val="24"/>
          <w:szCs w:val="24"/>
          <w:lang w:eastAsia="ru-RU"/>
        </w:rPr>
      </w:pPr>
    </w:p>
    <w:p w:rsidR="006C4ADE" w:rsidRDefault="006C4ADE" w:rsidP="004762FE">
      <w:pPr>
        <w:pStyle w:val="a5"/>
        <w:jc w:val="center"/>
        <w:rPr>
          <w:b/>
          <w:sz w:val="24"/>
          <w:szCs w:val="24"/>
          <w:lang w:eastAsia="ru-RU"/>
        </w:rPr>
      </w:pPr>
    </w:p>
    <w:p w:rsidR="006C4ADE" w:rsidRDefault="006C4ADE" w:rsidP="004762FE">
      <w:pPr>
        <w:pStyle w:val="a5"/>
        <w:jc w:val="center"/>
        <w:rPr>
          <w:b/>
          <w:sz w:val="24"/>
          <w:szCs w:val="24"/>
          <w:lang w:eastAsia="ru-RU"/>
        </w:rPr>
      </w:pPr>
    </w:p>
    <w:p w:rsidR="006C4ADE" w:rsidRDefault="006C4ADE" w:rsidP="004762FE">
      <w:pPr>
        <w:pStyle w:val="a5"/>
        <w:jc w:val="center"/>
        <w:rPr>
          <w:b/>
          <w:sz w:val="24"/>
          <w:szCs w:val="24"/>
          <w:lang w:eastAsia="ru-RU"/>
        </w:rPr>
      </w:pPr>
    </w:p>
    <w:p w:rsidR="006C4ADE" w:rsidRDefault="006C4ADE" w:rsidP="004762FE">
      <w:pPr>
        <w:pStyle w:val="a5"/>
        <w:jc w:val="center"/>
        <w:rPr>
          <w:b/>
          <w:sz w:val="24"/>
          <w:szCs w:val="24"/>
          <w:lang w:eastAsia="ru-RU"/>
        </w:rPr>
      </w:pPr>
    </w:p>
    <w:p w:rsidR="006C4ADE" w:rsidRDefault="006C4ADE" w:rsidP="004762FE">
      <w:pPr>
        <w:pStyle w:val="a5"/>
        <w:jc w:val="center"/>
        <w:rPr>
          <w:b/>
          <w:sz w:val="24"/>
          <w:szCs w:val="24"/>
          <w:lang w:eastAsia="ru-RU"/>
        </w:rPr>
      </w:pPr>
    </w:p>
    <w:p w:rsidR="006C4ADE" w:rsidRDefault="006C4ADE" w:rsidP="004762FE">
      <w:pPr>
        <w:pStyle w:val="a5"/>
        <w:jc w:val="center"/>
        <w:rPr>
          <w:b/>
          <w:sz w:val="24"/>
          <w:szCs w:val="24"/>
          <w:lang w:eastAsia="ru-RU"/>
        </w:rPr>
      </w:pPr>
    </w:p>
    <w:p w:rsidR="006C4ADE" w:rsidRDefault="006C4ADE" w:rsidP="004762FE">
      <w:pPr>
        <w:pStyle w:val="a5"/>
        <w:jc w:val="center"/>
        <w:rPr>
          <w:b/>
          <w:sz w:val="24"/>
          <w:szCs w:val="24"/>
          <w:lang w:eastAsia="ru-RU"/>
        </w:rPr>
      </w:pPr>
    </w:p>
    <w:p w:rsidR="006C4ADE" w:rsidRDefault="006C4ADE" w:rsidP="004762FE">
      <w:pPr>
        <w:pStyle w:val="a5"/>
        <w:jc w:val="center"/>
        <w:rPr>
          <w:b/>
          <w:sz w:val="24"/>
          <w:szCs w:val="24"/>
          <w:lang w:eastAsia="ru-RU"/>
        </w:rPr>
      </w:pPr>
    </w:p>
    <w:p w:rsidR="00995883" w:rsidRPr="00A84864" w:rsidRDefault="00995883" w:rsidP="004762FE">
      <w:pPr>
        <w:pStyle w:val="a5"/>
        <w:jc w:val="center"/>
        <w:rPr>
          <w:b/>
          <w:sz w:val="24"/>
          <w:szCs w:val="24"/>
          <w:lang w:eastAsia="ru-RU"/>
        </w:rPr>
      </w:pPr>
      <w:r w:rsidRPr="00A84864">
        <w:rPr>
          <w:b/>
          <w:sz w:val="24"/>
          <w:szCs w:val="24"/>
          <w:lang w:eastAsia="ru-RU"/>
        </w:rPr>
        <w:t>ПОЛОЖЕНИЕ</w:t>
      </w:r>
    </w:p>
    <w:p w:rsidR="00995883" w:rsidRPr="00A84864" w:rsidRDefault="002614C1" w:rsidP="004762FE">
      <w:pPr>
        <w:pStyle w:val="a5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ОБ АНТИКОРУПЦИОННОЙ ПОЛИ</w:t>
      </w:r>
      <w:r w:rsidR="00995883" w:rsidRPr="00A84864">
        <w:rPr>
          <w:b/>
          <w:sz w:val="24"/>
          <w:szCs w:val="24"/>
          <w:lang w:eastAsia="ru-RU"/>
        </w:rPr>
        <w:t>ТИКЕ</w:t>
      </w:r>
    </w:p>
    <w:p w:rsidR="00AF149A" w:rsidRDefault="00995883" w:rsidP="00AF149A">
      <w:pPr>
        <w:pStyle w:val="a5"/>
        <w:jc w:val="center"/>
        <w:rPr>
          <w:b/>
          <w:sz w:val="24"/>
          <w:szCs w:val="24"/>
          <w:lang w:eastAsia="ru-RU"/>
        </w:rPr>
      </w:pPr>
      <w:r w:rsidRPr="00A84864">
        <w:rPr>
          <w:b/>
          <w:sz w:val="24"/>
          <w:szCs w:val="24"/>
          <w:lang w:eastAsia="ru-RU"/>
        </w:rPr>
        <w:t xml:space="preserve">МУНИЦИПАЛЬНОГО </w:t>
      </w:r>
      <w:r w:rsidR="00AF149A">
        <w:rPr>
          <w:b/>
          <w:sz w:val="24"/>
          <w:szCs w:val="24"/>
          <w:lang w:eastAsia="ru-RU"/>
        </w:rPr>
        <w:t xml:space="preserve">КАЗЁННОГО </w:t>
      </w:r>
      <w:r w:rsidR="003747AC" w:rsidRPr="00A84864">
        <w:rPr>
          <w:b/>
          <w:sz w:val="24"/>
          <w:szCs w:val="24"/>
          <w:lang w:eastAsia="ru-RU"/>
        </w:rPr>
        <w:t xml:space="preserve">УЧРЕЖДЕНИЯ </w:t>
      </w:r>
    </w:p>
    <w:p w:rsidR="004762FE" w:rsidRDefault="00AF149A" w:rsidP="00AF149A">
      <w:pPr>
        <w:pStyle w:val="a5"/>
        <w:jc w:val="center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МКУ «ТАЛИЦКИЙ СЕЛЬСКИЙ ДОМ КУЛЬТУРЫ»</w:t>
      </w:r>
    </w:p>
    <w:p w:rsidR="004762FE" w:rsidRDefault="004762FE" w:rsidP="004762FE">
      <w:pPr>
        <w:pStyle w:val="a5"/>
        <w:jc w:val="center"/>
        <w:rPr>
          <w:sz w:val="24"/>
          <w:szCs w:val="24"/>
          <w:lang w:eastAsia="ru-RU"/>
        </w:rPr>
      </w:pPr>
    </w:p>
    <w:p w:rsidR="004762FE" w:rsidRDefault="004762FE" w:rsidP="004762FE">
      <w:pPr>
        <w:pStyle w:val="a5"/>
        <w:jc w:val="center"/>
        <w:rPr>
          <w:sz w:val="24"/>
          <w:szCs w:val="24"/>
          <w:lang w:eastAsia="ru-RU"/>
        </w:rPr>
      </w:pPr>
    </w:p>
    <w:p w:rsidR="004762FE" w:rsidRDefault="004762FE" w:rsidP="004762FE">
      <w:pPr>
        <w:pStyle w:val="a5"/>
        <w:jc w:val="center"/>
        <w:rPr>
          <w:sz w:val="24"/>
          <w:szCs w:val="24"/>
          <w:lang w:eastAsia="ru-RU"/>
        </w:rPr>
      </w:pPr>
    </w:p>
    <w:p w:rsidR="004762FE" w:rsidRDefault="004762FE" w:rsidP="004762FE">
      <w:pPr>
        <w:pStyle w:val="a5"/>
        <w:jc w:val="center"/>
        <w:rPr>
          <w:sz w:val="24"/>
          <w:szCs w:val="24"/>
          <w:lang w:eastAsia="ru-RU"/>
        </w:rPr>
      </w:pPr>
    </w:p>
    <w:p w:rsidR="004762FE" w:rsidRDefault="004762FE" w:rsidP="004762FE">
      <w:pPr>
        <w:pStyle w:val="a5"/>
        <w:jc w:val="center"/>
        <w:rPr>
          <w:sz w:val="24"/>
          <w:szCs w:val="24"/>
          <w:lang w:eastAsia="ru-RU"/>
        </w:rPr>
      </w:pPr>
    </w:p>
    <w:p w:rsidR="004762FE" w:rsidRDefault="004762FE" w:rsidP="004762FE">
      <w:pPr>
        <w:pStyle w:val="a5"/>
        <w:jc w:val="center"/>
        <w:rPr>
          <w:sz w:val="24"/>
          <w:szCs w:val="24"/>
          <w:lang w:eastAsia="ru-RU"/>
        </w:rPr>
      </w:pPr>
    </w:p>
    <w:p w:rsidR="004762FE" w:rsidRDefault="004762FE" w:rsidP="004762FE">
      <w:pPr>
        <w:pStyle w:val="a5"/>
        <w:jc w:val="center"/>
        <w:rPr>
          <w:sz w:val="24"/>
          <w:szCs w:val="24"/>
          <w:lang w:eastAsia="ru-RU"/>
        </w:rPr>
      </w:pPr>
    </w:p>
    <w:p w:rsidR="004762FE" w:rsidRDefault="004762FE" w:rsidP="004762FE">
      <w:pPr>
        <w:pStyle w:val="a5"/>
        <w:jc w:val="center"/>
        <w:rPr>
          <w:sz w:val="24"/>
          <w:szCs w:val="24"/>
          <w:lang w:eastAsia="ru-RU"/>
        </w:rPr>
      </w:pPr>
    </w:p>
    <w:p w:rsidR="004762FE" w:rsidRDefault="004762FE" w:rsidP="004762FE">
      <w:pPr>
        <w:pStyle w:val="a5"/>
        <w:jc w:val="center"/>
        <w:rPr>
          <w:sz w:val="24"/>
          <w:szCs w:val="24"/>
          <w:lang w:eastAsia="ru-RU"/>
        </w:rPr>
      </w:pPr>
    </w:p>
    <w:p w:rsidR="004762FE" w:rsidRDefault="004762FE" w:rsidP="004762FE">
      <w:pPr>
        <w:pStyle w:val="a5"/>
        <w:jc w:val="center"/>
        <w:rPr>
          <w:sz w:val="24"/>
          <w:szCs w:val="24"/>
          <w:lang w:eastAsia="ru-RU"/>
        </w:rPr>
      </w:pPr>
    </w:p>
    <w:p w:rsidR="004762FE" w:rsidRDefault="004762FE" w:rsidP="004762FE">
      <w:pPr>
        <w:pStyle w:val="a5"/>
        <w:jc w:val="center"/>
        <w:rPr>
          <w:sz w:val="24"/>
          <w:szCs w:val="24"/>
          <w:lang w:eastAsia="ru-RU"/>
        </w:rPr>
      </w:pPr>
    </w:p>
    <w:p w:rsidR="004762FE" w:rsidRDefault="004762FE" w:rsidP="004762FE">
      <w:pPr>
        <w:pStyle w:val="a5"/>
        <w:jc w:val="center"/>
        <w:rPr>
          <w:sz w:val="24"/>
          <w:szCs w:val="24"/>
          <w:lang w:eastAsia="ru-RU"/>
        </w:rPr>
      </w:pPr>
    </w:p>
    <w:p w:rsidR="004762FE" w:rsidRDefault="004762FE" w:rsidP="004762FE">
      <w:pPr>
        <w:pStyle w:val="a5"/>
        <w:jc w:val="center"/>
        <w:rPr>
          <w:sz w:val="24"/>
          <w:szCs w:val="24"/>
          <w:lang w:eastAsia="ru-RU"/>
        </w:rPr>
      </w:pPr>
    </w:p>
    <w:p w:rsidR="004762FE" w:rsidRDefault="004762FE" w:rsidP="004762FE">
      <w:pPr>
        <w:pStyle w:val="a5"/>
        <w:jc w:val="center"/>
        <w:rPr>
          <w:sz w:val="24"/>
          <w:szCs w:val="24"/>
          <w:lang w:eastAsia="ru-RU"/>
        </w:rPr>
      </w:pPr>
    </w:p>
    <w:p w:rsidR="004762FE" w:rsidRDefault="004762FE" w:rsidP="004762FE">
      <w:pPr>
        <w:pStyle w:val="a5"/>
        <w:jc w:val="center"/>
        <w:rPr>
          <w:sz w:val="24"/>
          <w:szCs w:val="24"/>
          <w:lang w:eastAsia="ru-RU"/>
        </w:rPr>
      </w:pPr>
    </w:p>
    <w:p w:rsidR="004762FE" w:rsidRDefault="004762FE" w:rsidP="004762FE">
      <w:pPr>
        <w:pStyle w:val="a5"/>
        <w:jc w:val="center"/>
        <w:rPr>
          <w:sz w:val="24"/>
          <w:szCs w:val="24"/>
          <w:lang w:eastAsia="ru-RU"/>
        </w:rPr>
      </w:pPr>
    </w:p>
    <w:p w:rsidR="004762FE" w:rsidRDefault="004762FE" w:rsidP="004762FE">
      <w:pPr>
        <w:pStyle w:val="a5"/>
        <w:jc w:val="center"/>
        <w:rPr>
          <w:sz w:val="24"/>
          <w:szCs w:val="24"/>
          <w:lang w:eastAsia="ru-RU"/>
        </w:rPr>
      </w:pPr>
    </w:p>
    <w:p w:rsidR="004762FE" w:rsidRDefault="004762FE" w:rsidP="004762FE">
      <w:pPr>
        <w:pStyle w:val="a5"/>
        <w:jc w:val="center"/>
        <w:rPr>
          <w:sz w:val="24"/>
          <w:szCs w:val="24"/>
          <w:lang w:eastAsia="ru-RU"/>
        </w:rPr>
      </w:pPr>
    </w:p>
    <w:p w:rsidR="004762FE" w:rsidRDefault="004762FE" w:rsidP="004762FE">
      <w:pPr>
        <w:pStyle w:val="a5"/>
        <w:jc w:val="center"/>
        <w:rPr>
          <w:sz w:val="24"/>
          <w:szCs w:val="24"/>
          <w:lang w:eastAsia="ru-RU"/>
        </w:rPr>
      </w:pPr>
    </w:p>
    <w:p w:rsidR="004762FE" w:rsidRDefault="004762FE" w:rsidP="004762FE">
      <w:pPr>
        <w:pStyle w:val="a5"/>
        <w:jc w:val="center"/>
        <w:rPr>
          <w:sz w:val="24"/>
          <w:szCs w:val="24"/>
          <w:lang w:eastAsia="ru-RU"/>
        </w:rPr>
      </w:pPr>
    </w:p>
    <w:p w:rsidR="004762FE" w:rsidRDefault="004762FE" w:rsidP="004762FE">
      <w:pPr>
        <w:pStyle w:val="a5"/>
        <w:jc w:val="center"/>
        <w:rPr>
          <w:sz w:val="24"/>
          <w:szCs w:val="24"/>
          <w:lang w:eastAsia="ru-RU"/>
        </w:rPr>
      </w:pPr>
    </w:p>
    <w:p w:rsidR="004762FE" w:rsidRDefault="004762FE" w:rsidP="004762FE">
      <w:pPr>
        <w:pStyle w:val="a5"/>
        <w:jc w:val="center"/>
        <w:rPr>
          <w:sz w:val="24"/>
          <w:szCs w:val="24"/>
          <w:lang w:eastAsia="ru-RU"/>
        </w:rPr>
      </w:pPr>
    </w:p>
    <w:p w:rsidR="004762FE" w:rsidRDefault="004762FE" w:rsidP="004762FE">
      <w:pPr>
        <w:pStyle w:val="a5"/>
        <w:jc w:val="center"/>
        <w:rPr>
          <w:sz w:val="24"/>
          <w:szCs w:val="24"/>
          <w:lang w:eastAsia="ru-RU"/>
        </w:rPr>
      </w:pPr>
    </w:p>
    <w:p w:rsidR="004762FE" w:rsidRDefault="004762FE" w:rsidP="004762FE">
      <w:pPr>
        <w:pStyle w:val="a5"/>
        <w:jc w:val="center"/>
        <w:rPr>
          <w:sz w:val="24"/>
          <w:szCs w:val="24"/>
          <w:lang w:eastAsia="ru-RU"/>
        </w:rPr>
      </w:pPr>
    </w:p>
    <w:p w:rsidR="004762FE" w:rsidRDefault="004762FE" w:rsidP="004762FE">
      <w:pPr>
        <w:pStyle w:val="a5"/>
        <w:jc w:val="center"/>
        <w:rPr>
          <w:sz w:val="24"/>
          <w:szCs w:val="24"/>
          <w:lang w:eastAsia="ru-RU"/>
        </w:rPr>
      </w:pPr>
    </w:p>
    <w:p w:rsidR="004762FE" w:rsidRDefault="004762FE" w:rsidP="004762FE">
      <w:pPr>
        <w:pStyle w:val="a5"/>
        <w:jc w:val="center"/>
        <w:rPr>
          <w:sz w:val="24"/>
          <w:szCs w:val="24"/>
          <w:lang w:eastAsia="ru-RU"/>
        </w:rPr>
      </w:pPr>
    </w:p>
    <w:p w:rsidR="004762FE" w:rsidRDefault="004762FE" w:rsidP="004762FE">
      <w:pPr>
        <w:pStyle w:val="a5"/>
        <w:jc w:val="center"/>
        <w:rPr>
          <w:sz w:val="24"/>
          <w:szCs w:val="24"/>
          <w:lang w:eastAsia="ru-RU"/>
        </w:rPr>
      </w:pPr>
    </w:p>
    <w:p w:rsidR="004762FE" w:rsidRDefault="004762FE" w:rsidP="004762FE">
      <w:pPr>
        <w:pStyle w:val="a5"/>
        <w:jc w:val="center"/>
        <w:rPr>
          <w:sz w:val="24"/>
          <w:szCs w:val="24"/>
          <w:lang w:eastAsia="ru-RU"/>
        </w:rPr>
      </w:pPr>
    </w:p>
    <w:p w:rsidR="007654E4" w:rsidRDefault="007654E4" w:rsidP="007562A7">
      <w:pPr>
        <w:pStyle w:val="a5"/>
        <w:rPr>
          <w:sz w:val="24"/>
          <w:szCs w:val="24"/>
          <w:lang w:eastAsia="ru-RU"/>
        </w:rPr>
      </w:pPr>
    </w:p>
    <w:p w:rsidR="00AF149A" w:rsidRDefault="00AF149A" w:rsidP="004762FE">
      <w:pPr>
        <w:pStyle w:val="a5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ТАЛИЦЫ</w:t>
      </w:r>
    </w:p>
    <w:p w:rsidR="004762FE" w:rsidRDefault="004762FE" w:rsidP="004762FE">
      <w:pPr>
        <w:pStyle w:val="a5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2019 г.</w:t>
      </w:r>
    </w:p>
    <w:p w:rsidR="00E74398" w:rsidRDefault="00E74398" w:rsidP="00995883">
      <w:pPr>
        <w:pStyle w:val="a5"/>
        <w:jc w:val="both"/>
        <w:rPr>
          <w:sz w:val="24"/>
          <w:szCs w:val="24"/>
          <w:bdr w:val="none" w:sz="0" w:space="0" w:color="auto" w:frame="1"/>
          <w:lang w:eastAsia="ru-RU"/>
        </w:rPr>
      </w:pPr>
    </w:p>
    <w:p w:rsidR="00995883" w:rsidRPr="00995883" w:rsidRDefault="00995883" w:rsidP="00995883">
      <w:pPr>
        <w:pStyle w:val="a5"/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>Содержание</w:t>
      </w:r>
      <w:r w:rsidR="00E74398">
        <w:rPr>
          <w:sz w:val="24"/>
          <w:szCs w:val="24"/>
          <w:bdr w:val="none" w:sz="0" w:space="0" w:color="auto" w:frame="1"/>
          <w:lang w:eastAsia="ru-RU"/>
        </w:rPr>
        <w:t>:</w:t>
      </w:r>
    </w:p>
    <w:p w:rsidR="00995883" w:rsidRPr="00995883" w:rsidRDefault="00995883" w:rsidP="00995883">
      <w:pPr>
        <w:pStyle w:val="a5"/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> </w:t>
      </w:r>
    </w:p>
    <w:p w:rsidR="00995883" w:rsidRPr="00995883" w:rsidRDefault="00995883" w:rsidP="004762FE">
      <w:pPr>
        <w:pStyle w:val="a5"/>
        <w:numPr>
          <w:ilvl w:val="0"/>
          <w:numId w:val="2"/>
        </w:numPr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 xml:space="preserve">Цели и задачи внедрения </w:t>
      </w:r>
      <w:proofErr w:type="spellStart"/>
      <w:r w:rsidRPr="00995883">
        <w:rPr>
          <w:sz w:val="24"/>
          <w:szCs w:val="24"/>
          <w:bdr w:val="none" w:sz="0" w:space="0" w:color="auto" w:frame="1"/>
          <w:lang w:eastAsia="ru-RU"/>
        </w:rPr>
        <w:t>антикоррупционной</w:t>
      </w:r>
      <w:proofErr w:type="spellEnd"/>
      <w:r w:rsidRPr="00995883">
        <w:rPr>
          <w:sz w:val="24"/>
          <w:szCs w:val="24"/>
          <w:bdr w:val="none" w:sz="0" w:space="0" w:color="auto" w:frame="1"/>
          <w:lang w:eastAsia="ru-RU"/>
        </w:rPr>
        <w:t xml:space="preserve"> политики</w:t>
      </w:r>
      <w:r w:rsidR="004762FE">
        <w:rPr>
          <w:sz w:val="24"/>
          <w:szCs w:val="24"/>
          <w:bdr w:val="none" w:sz="0" w:space="0" w:color="auto" w:frame="1"/>
          <w:lang w:eastAsia="ru-RU"/>
        </w:rPr>
        <w:t>.</w:t>
      </w:r>
    </w:p>
    <w:p w:rsidR="00995883" w:rsidRPr="00995883" w:rsidRDefault="00995883" w:rsidP="004762FE">
      <w:pPr>
        <w:pStyle w:val="a5"/>
        <w:numPr>
          <w:ilvl w:val="0"/>
          <w:numId w:val="2"/>
        </w:numPr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>Используемые в политике понятия и определения</w:t>
      </w:r>
      <w:r w:rsidR="004762FE">
        <w:rPr>
          <w:sz w:val="24"/>
          <w:szCs w:val="24"/>
          <w:bdr w:val="none" w:sz="0" w:space="0" w:color="auto" w:frame="1"/>
          <w:lang w:eastAsia="ru-RU"/>
        </w:rPr>
        <w:t>.</w:t>
      </w:r>
    </w:p>
    <w:p w:rsidR="00995883" w:rsidRPr="00995883" w:rsidRDefault="00995883" w:rsidP="004762FE">
      <w:pPr>
        <w:pStyle w:val="a5"/>
        <w:numPr>
          <w:ilvl w:val="0"/>
          <w:numId w:val="2"/>
        </w:numPr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 xml:space="preserve">Основные принципы </w:t>
      </w:r>
      <w:proofErr w:type="spellStart"/>
      <w:r w:rsidRPr="00995883">
        <w:rPr>
          <w:sz w:val="24"/>
          <w:szCs w:val="24"/>
          <w:bdr w:val="none" w:sz="0" w:space="0" w:color="auto" w:frame="1"/>
          <w:lang w:eastAsia="ru-RU"/>
        </w:rPr>
        <w:t>антикоррупционной</w:t>
      </w:r>
      <w:proofErr w:type="spellEnd"/>
      <w:r w:rsidRPr="00995883">
        <w:rPr>
          <w:sz w:val="24"/>
          <w:szCs w:val="24"/>
          <w:bdr w:val="none" w:sz="0" w:space="0" w:color="auto" w:frame="1"/>
          <w:lang w:eastAsia="ru-RU"/>
        </w:rPr>
        <w:t xml:space="preserve"> деятельности учреждения</w:t>
      </w:r>
      <w:r w:rsidR="00E74398">
        <w:rPr>
          <w:sz w:val="24"/>
          <w:szCs w:val="24"/>
          <w:bdr w:val="none" w:sz="0" w:space="0" w:color="auto" w:frame="1"/>
          <w:lang w:eastAsia="ru-RU"/>
        </w:rPr>
        <w:t>.</w:t>
      </w:r>
    </w:p>
    <w:p w:rsidR="00995883" w:rsidRPr="00995883" w:rsidRDefault="00995883" w:rsidP="00E74398">
      <w:pPr>
        <w:pStyle w:val="a5"/>
        <w:numPr>
          <w:ilvl w:val="0"/>
          <w:numId w:val="2"/>
        </w:numPr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>Область применения политики и круг лиц, попадающих под  действие политики</w:t>
      </w:r>
      <w:r w:rsidR="00E74398">
        <w:rPr>
          <w:sz w:val="24"/>
          <w:szCs w:val="24"/>
          <w:bdr w:val="none" w:sz="0" w:space="0" w:color="auto" w:frame="1"/>
          <w:lang w:eastAsia="ru-RU"/>
        </w:rPr>
        <w:t>.</w:t>
      </w:r>
    </w:p>
    <w:p w:rsidR="00995883" w:rsidRPr="00995883" w:rsidRDefault="00995883" w:rsidP="00E74398">
      <w:pPr>
        <w:pStyle w:val="a5"/>
        <w:numPr>
          <w:ilvl w:val="0"/>
          <w:numId w:val="2"/>
        </w:numPr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 xml:space="preserve">Определение должностных лиц учреждения, ответственных за реализацию </w:t>
      </w:r>
      <w:proofErr w:type="spellStart"/>
      <w:r w:rsidRPr="00995883">
        <w:rPr>
          <w:sz w:val="24"/>
          <w:szCs w:val="24"/>
          <w:bdr w:val="none" w:sz="0" w:space="0" w:color="auto" w:frame="1"/>
          <w:lang w:eastAsia="ru-RU"/>
        </w:rPr>
        <w:t>антикоррупционной</w:t>
      </w:r>
      <w:proofErr w:type="spellEnd"/>
      <w:r w:rsidRPr="00995883">
        <w:rPr>
          <w:sz w:val="24"/>
          <w:szCs w:val="24"/>
          <w:bdr w:val="none" w:sz="0" w:space="0" w:color="auto" w:frame="1"/>
          <w:lang w:eastAsia="ru-RU"/>
        </w:rPr>
        <w:t xml:space="preserve"> политики</w:t>
      </w:r>
      <w:r w:rsidR="00E74398">
        <w:rPr>
          <w:sz w:val="24"/>
          <w:szCs w:val="24"/>
          <w:bdr w:val="none" w:sz="0" w:space="0" w:color="auto" w:frame="1"/>
          <w:lang w:eastAsia="ru-RU"/>
        </w:rPr>
        <w:t>.</w:t>
      </w:r>
    </w:p>
    <w:p w:rsidR="00995883" w:rsidRPr="00995883" w:rsidRDefault="00995883" w:rsidP="00E74398">
      <w:pPr>
        <w:pStyle w:val="a5"/>
        <w:numPr>
          <w:ilvl w:val="0"/>
          <w:numId w:val="2"/>
        </w:numPr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>Определение и закрепление обязанностей работников и учреждения, связанных с предупреждением и противодействием коррупции</w:t>
      </w:r>
      <w:r w:rsidR="00E74398">
        <w:rPr>
          <w:sz w:val="24"/>
          <w:szCs w:val="24"/>
          <w:bdr w:val="none" w:sz="0" w:space="0" w:color="auto" w:frame="1"/>
          <w:lang w:eastAsia="ru-RU"/>
        </w:rPr>
        <w:t>.</w:t>
      </w:r>
    </w:p>
    <w:p w:rsidR="00995883" w:rsidRPr="00995883" w:rsidRDefault="00995883" w:rsidP="00E74398">
      <w:pPr>
        <w:pStyle w:val="a5"/>
        <w:numPr>
          <w:ilvl w:val="0"/>
          <w:numId w:val="2"/>
        </w:numPr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 xml:space="preserve">Установление перечня реализуемых учреждением </w:t>
      </w:r>
      <w:proofErr w:type="spellStart"/>
      <w:r w:rsidRPr="00995883">
        <w:rPr>
          <w:sz w:val="24"/>
          <w:szCs w:val="24"/>
          <w:bdr w:val="none" w:sz="0" w:space="0" w:color="auto" w:frame="1"/>
          <w:lang w:eastAsia="ru-RU"/>
        </w:rPr>
        <w:t>антикорруп</w:t>
      </w:r>
      <w:r w:rsidRPr="00995883">
        <w:rPr>
          <w:sz w:val="24"/>
          <w:szCs w:val="24"/>
          <w:bdr w:val="none" w:sz="0" w:space="0" w:color="auto" w:frame="1"/>
          <w:lang w:eastAsia="ru-RU"/>
        </w:rPr>
        <w:softHyphen/>
        <w:t>ционных</w:t>
      </w:r>
      <w:proofErr w:type="spellEnd"/>
      <w:r w:rsidRPr="00995883">
        <w:rPr>
          <w:sz w:val="24"/>
          <w:szCs w:val="24"/>
          <w:bdr w:val="none" w:sz="0" w:space="0" w:color="auto" w:frame="1"/>
          <w:lang w:eastAsia="ru-RU"/>
        </w:rPr>
        <w:t xml:space="preserve"> мероприятий, стандартов и процедур и порядок их выполнения (применения)</w:t>
      </w:r>
      <w:r w:rsidR="00E74398">
        <w:rPr>
          <w:sz w:val="24"/>
          <w:szCs w:val="24"/>
          <w:bdr w:val="none" w:sz="0" w:space="0" w:color="auto" w:frame="1"/>
          <w:lang w:eastAsia="ru-RU"/>
        </w:rPr>
        <w:t>.</w:t>
      </w:r>
    </w:p>
    <w:p w:rsidR="00995883" w:rsidRPr="00995883" w:rsidRDefault="00995883" w:rsidP="00E74398">
      <w:pPr>
        <w:pStyle w:val="a5"/>
        <w:numPr>
          <w:ilvl w:val="0"/>
          <w:numId w:val="2"/>
        </w:numPr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>Коррупционные риски</w:t>
      </w:r>
    </w:p>
    <w:p w:rsidR="00995883" w:rsidRPr="00995883" w:rsidRDefault="00995883" w:rsidP="00E74398">
      <w:pPr>
        <w:pStyle w:val="a5"/>
        <w:numPr>
          <w:ilvl w:val="0"/>
          <w:numId w:val="2"/>
        </w:numPr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>Конфликт интересов</w:t>
      </w:r>
    </w:p>
    <w:p w:rsidR="00995883" w:rsidRPr="00995883" w:rsidRDefault="00E74398" w:rsidP="00E74398">
      <w:pPr>
        <w:pStyle w:val="a5"/>
        <w:ind w:firstLine="36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 xml:space="preserve">10. </w:t>
      </w:r>
      <w:r w:rsidR="00995883" w:rsidRPr="00995883">
        <w:rPr>
          <w:sz w:val="24"/>
          <w:szCs w:val="24"/>
          <w:bdr w:val="none" w:sz="0" w:space="0" w:color="auto" w:frame="1"/>
          <w:lang w:eastAsia="ru-RU"/>
        </w:rPr>
        <w:t>Внутренний контроль</w:t>
      </w:r>
    </w:p>
    <w:p w:rsidR="00995883" w:rsidRPr="00995883" w:rsidRDefault="00995883" w:rsidP="00E74398">
      <w:pPr>
        <w:pStyle w:val="a5"/>
        <w:ind w:firstLine="360"/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 xml:space="preserve">11. Ответственность работников за несоблюдение требований </w:t>
      </w:r>
      <w:proofErr w:type="spellStart"/>
      <w:r w:rsidRPr="00995883">
        <w:rPr>
          <w:sz w:val="24"/>
          <w:szCs w:val="24"/>
          <w:bdr w:val="none" w:sz="0" w:space="0" w:color="auto" w:frame="1"/>
          <w:lang w:eastAsia="ru-RU"/>
        </w:rPr>
        <w:t>антикоррупционной</w:t>
      </w:r>
      <w:proofErr w:type="spellEnd"/>
      <w:r w:rsidRPr="00995883">
        <w:rPr>
          <w:sz w:val="24"/>
          <w:szCs w:val="24"/>
          <w:bdr w:val="none" w:sz="0" w:space="0" w:color="auto" w:frame="1"/>
          <w:lang w:eastAsia="ru-RU"/>
        </w:rPr>
        <w:t xml:space="preserve"> политики</w:t>
      </w:r>
      <w:r w:rsidR="00E74398">
        <w:rPr>
          <w:sz w:val="24"/>
          <w:szCs w:val="24"/>
          <w:bdr w:val="none" w:sz="0" w:space="0" w:color="auto" w:frame="1"/>
          <w:lang w:eastAsia="ru-RU"/>
        </w:rPr>
        <w:t>.</w:t>
      </w:r>
    </w:p>
    <w:p w:rsidR="00995883" w:rsidRPr="00995883" w:rsidRDefault="00995883" w:rsidP="00E74398">
      <w:pPr>
        <w:pStyle w:val="a5"/>
        <w:ind w:firstLine="360"/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 xml:space="preserve">12. Порядок пересмотра и внесения изменений в </w:t>
      </w:r>
      <w:proofErr w:type="spellStart"/>
      <w:r w:rsidRPr="00995883">
        <w:rPr>
          <w:sz w:val="24"/>
          <w:szCs w:val="24"/>
          <w:bdr w:val="none" w:sz="0" w:space="0" w:color="auto" w:frame="1"/>
          <w:lang w:eastAsia="ru-RU"/>
        </w:rPr>
        <w:t>антикоррупционную</w:t>
      </w:r>
      <w:proofErr w:type="spellEnd"/>
      <w:r w:rsidRPr="00995883">
        <w:rPr>
          <w:sz w:val="24"/>
          <w:szCs w:val="24"/>
          <w:bdr w:val="none" w:sz="0" w:space="0" w:color="auto" w:frame="1"/>
          <w:lang w:eastAsia="ru-RU"/>
        </w:rPr>
        <w:t xml:space="preserve"> политику учреждения</w:t>
      </w:r>
      <w:r w:rsidR="00E74398">
        <w:rPr>
          <w:sz w:val="24"/>
          <w:szCs w:val="24"/>
          <w:bdr w:val="none" w:sz="0" w:space="0" w:color="auto" w:frame="1"/>
          <w:lang w:eastAsia="ru-RU"/>
        </w:rPr>
        <w:t>.</w:t>
      </w:r>
    </w:p>
    <w:p w:rsidR="00E74398" w:rsidRPr="00995883" w:rsidRDefault="00995883" w:rsidP="00995883">
      <w:pPr>
        <w:pStyle w:val="a5"/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lang w:eastAsia="ru-RU"/>
        </w:rPr>
        <w:t> </w:t>
      </w:r>
    </w:p>
    <w:p w:rsidR="00995883" w:rsidRPr="00995883" w:rsidRDefault="00995883" w:rsidP="002614C1">
      <w:pPr>
        <w:pStyle w:val="a5"/>
        <w:jc w:val="center"/>
        <w:rPr>
          <w:sz w:val="24"/>
          <w:szCs w:val="24"/>
          <w:lang w:eastAsia="ru-RU"/>
        </w:rPr>
      </w:pPr>
      <w:r w:rsidRPr="00995883">
        <w:rPr>
          <w:b/>
          <w:sz w:val="24"/>
          <w:szCs w:val="24"/>
          <w:lang w:eastAsia="ru-RU"/>
        </w:rPr>
        <w:t xml:space="preserve">1. Цели и задачи внедрения </w:t>
      </w:r>
      <w:proofErr w:type="spellStart"/>
      <w:r w:rsidRPr="00995883">
        <w:rPr>
          <w:b/>
          <w:sz w:val="24"/>
          <w:szCs w:val="24"/>
          <w:lang w:eastAsia="ru-RU"/>
        </w:rPr>
        <w:t>антикоррупционной</w:t>
      </w:r>
      <w:proofErr w:type="spellEnd"/>
      <w:r w:rsidRPr="00995883">
        <w:rPr>
          <w:b/>
          <w:sz w:val="24"/>
          <w:szCs w:val="24"/>
          <w:lang w:eastAsia="ru-RU"/>
        </w:rPr>
        <w:t xml:space="preserve"> политики</w:t>
      </w:r>
    </w:p>
    <w:p w:rsidR="00995883" w:rsidRPr="00995883" w:rsidRDefault="00995883" w:rsidP="00E74398">
      <w:pPr>
        <w:pStyle w:val="a5"/>
        <w:ind w:firstLine="708"/>
        <w:jc w:val="both"/>
        <w:rPr>
          <w:sz w:val="24"/>
          <w:szCs w:val="24"/>
          <w:lang w:eastAsia="ru-RU"/>
        </w:rPr>
      </w:pPr>
      <w:proofErr w:type="spellStart"/>
      <w:r w:rsidRPr="00995883">
        <w:rPr>
          <w:sz w:val="24"/>
          <w:szCs w:val="24"/>
          <w:bdr w:val="none" w:sz="0" w:space="0" w:color="auto" w:frame="1"/>
          <w:lang w:eastAsia="ru-RU"/>
        </w:rPr>
        <w:t>Антикоррупционная</w:t>
      </w:r>
      <w:proofErr w:type="spellEnd"/>
      <w:r w:rsidRPr="00995883">
        <w:rPr>
          <w:sz w:val="24"/>
          <w:szCs w:val="24"/>
          <w:bdr w:val="none" w:sz="0" w:space="0" w:color="auto" w:frame="1"/>
          <w:lang w:eastAsia="ru-RU"/>
        </w:rPr>
        <w:t xml:space="preserve">   политика (далее – Политика)   в   </w:t>
      </w:r>
      <w:r w:rsidR="00E74398">
        <w:rPr>
          <w:sz w:val="24"/>
          <w:szCs w:val="24"/>
          <w:bdr w:val="none" w:sz="0" w:space="0" w:color="auto" w:frame="1"/>
          <w:lang w:eastAsia="ru-RU"/>
        </w:rPr>
        <w:t xml:space="preserve">муниципальном </w:t>
      </w:r>
      <w:r w:rsidR="00444817">
        <w:rPr>
          <w:sz w:val="24"/>
          <w:szCs w:val="24"/>
          <w:bdr w:val="none" w:sz="0" w:space="0" w:color="auto" w:frame="1"/>
          <w:lang w:eastAsia="ru-RU"/>
        </w:rPr>
        <w:t xml:space="preserve">казенном </w:t>
      </w:r>
      <w:r w:rsidR="00E74398">
        <w:rPr>
          <w:sz w:val="24"/>
          <w:szCs w:val="24"/>
          <w:bdr w:val="none" w:sz="0" w:space="0" w:color="auto" w:frame="1"/>
          <w:lang w:eastAsia="ru-RU"/>
        </w:rPr>
        <w:t xml:space="preserve">учреждении </w:t>
      </w:r>
      <w:r w:rsidR="00444817">
        <w:rPr>
          <w:sz w:val="24"/>
          <w:szCs w:val="24"/>
          <w:bdr w:val="none" w:sz="0" w:space="0" w:color="auto" w:frame="1"/>
          <w:lang w:eastAsia="ru-RU"/>
        </w:rPr>
        <w:t xml:space="preserve">МКУ «Талицкий СДК» </w:t>
      </w:r>
      <w:r w:rsidRPr="00995883">
        <w:rPr>
          <w:sz w:val="24"/>
          <w:szCs w:val="24"/>
          <w:bdr w:val="none" w:sz="0" w:space="0" w:color="auto" w:frame="1"/>
          <w:lang w:eastAsia="ru-RU"/>
        </w:rPr>
        <w:t>(далее  - «учреждение»)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</w:t>
      </w:r>
    </w:p>
    <w:p w:rsidR="00995883" w:rsidRPr="00995883" w:rsidRDefault="00995883" w:rsidP="00995883">
      <w:pPr>
        <w:pStyle w:val="a5"/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>         Целью Политики является формирование единого подхода к обеспечению работы по профилактике и противодействию коррупции в учреждении.</w:t>
      </w:r>
    </w:p>
    <w:p w:rsidR="00995883" w:rsidRPr="00995883" w:rsidRDefault="00995883" w:rsidP="00995883">
      <w:pPr>
        <w:pStyle w:val="a5"/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>Задачами Политики являются:</w:t>
      </w:r>
    </w:p>
    <w:p w:rsidR="00995883" w:rsidRPr="00995883" w:rsidRDefault="00995883" w:rsidP="00995883">
      <w:pPr>
        <w:pStyle w:val="a5"/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>-  защита прав и свобод граждан;</w:t>
      </w:r>
    </w:p>
    <w:p w:rsidR="00995883" w:rsidRPr="00995883" w:rsidRDefault="00995883" w:rsidP="00995883">
      <w:pPr>
        <w:pStyle w:val="a5"/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>-  обеспечение законности, правопорядка и общественной безопасности;</w:t>
      </w:r>
    </w:p>
    <w:p w:rsidR="00995883" w:rsidRPr="00995883" w:rsidRDefault="00995883" w:rsidP="00995883">
      <w:pPr>
        <w:pStyle w:val="a5"/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 xml:space="preserve">-  </w:t>
      </w:r>
      <w:proofErr w:type="spellStart"/>
      <w:r w:rsidRPr="00995883">
        <w:rPr>
          <w:sz w:val="24"/>
          <w:szCs w:val="24"/>
          <w:bdr w:val="none" w:sz="0" w:space="0" w:color="auto" w:frame="1"/>
          <w:lang w:eastAsia="ru-RU"/>
        </w:rPr>
        <w:t>антикоррупционная</w:t>
      </w:r>
      <w:proofErr w:type="spellEnd"/>
      <w:r w:rsidRPr="00995883">
        <w:rPr>
          <w:sz w:val="24"/>
          <w:szCs w:val="24"/>
          <w:bdr w:val="none" w:sz="0" w:space="0" w:color="auto" w:frame="1"/>
          <w:lang w:eastAsia="ru-RU"/>
        </w:rPr>
        <w:t xml:space="preserve"> пропаганда.</w:t>
      </w:r>
    </w:p>
    <w:p w:rsidR="00995883" w:rsidRPr="00995883" w:rsidRDefault="00995883" w:rsidP="00E74398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>Основополагающим нормативным правовым актом в сфере борьбы с коррупцией является Федеральный закон от 25 декабря 2008 г. № 273-ФЗ «О противодействии коррупции» (далее - «Федеральный закон № 273-ФЗ»).</w:t>
      </w:r>
    </w:p>
    <w:p w:rsidR="00995883" w:rsidRPr="00995883" w:rsidRDefault="00995883" w:rsidP="00995883">
      <w:pPr>
        <w:pStyle w:val="a5"/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>Основные меры по предупреждению коррупции:</w:t>
      </w:r>
    </w:p>
    <w:p w:rsidR="00995883" w:rsidRPr="00995883" w:rsidRDefault="00995883" w:rsidP="00995883">
      <w:pPr>
        <w:pStyle w:val="a5"/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>1) определение должностных лиц, ответственных за профилактику коррупционных и иных правонарушений;</w:t>
      </w:r>
    </w:p>
    <w:p w:rsidR="00995883" w:rsidRPr="00995883" w:rsidRDefault="00995883" w:rsidP="00995883">
      <w:pPr>
        <w:pStyle w:val="a5"/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>2) сотрудничество учреждения с правоохранительными органами;</w:t>
      </w:r>
    </w:p>
    <w:p w:rsidR="00995883" w:rsidRPr="00995883" w:rsidRDefault="00E74398" w:rsidP="00995883">
      <w:pPr>
        <w:pStyle w:val="a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 xml:space="preserve">3) </w:t>
      </w:r>
      <w:r w:rsidR="00995883" w:rsidRPr="00995883">
        <w:rPr>
          <w:sz w:val="24"/>
          <w:szCs w:val="24"/>
          <w:bdr w:val="none" w:sz="0" w:space="0" w:color="auto" w:frame="1"/>
          <w:lang w:eastAsia="ru-RU"/>
        </w:rPr>
        <w:t>разработка и внедрение в практику стандартов и процедур,</w:t>
      </w:r>
      <w:r w:rsidR="00995883" w:rsidRPr="00995883">
        <w:rPr>
          <w:sz w:val="24"/>
          <w:szCs w:val="24"/>
          <w:lang w:eastAsia="ru-RU"/>
        </w:rPr>
        <w:br/>
      </w:r>
      <w:r w:rsidR="00995883" w:rsidRPr="00995883">
        <w:rPr>
          <w:sz w:val="24"/>
          <w:szCs w:val="24"/>
          <w:bdr w:val="none" w:sz="0" w:space="0" w:color="auto" w:frame="1"/>
          <w:lang w:eastAsia="ru-RU"/>
        </w:rPr>
        <w:t>направленных на обеспечение добросовестной работы учреждения;</w:t>
      </w:r>
    </w:p>
    <w:p w:rsidR="00995883" w:rsidRPr="00995883" w:rsidRDefault="00995883" w:rsidP="00995883">
      <w:pPr>
        <w:pStyle w:val="a5"/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>4) принятие кодекса этики и служебного поведения работников</w:t>
      </w:r>
      <w:r w:rsidRPr="00995883">
        <w:rPr>
          <w:sz w:val="24"/>
          <w:szCs w:val="24"/>
          <w:lang w:eastAsia="ru-RU"/>
        </w:rPr>
        <w:br/>
      </w:r>
      <w:r w:rsidRPr="00995883">
        <w:rPr>
          <w:sz w:val="24"/>
          <w:szCs w:val="24"/>
          <w:bdr w:val="none" w:sz="0" w:space="0" w:color="auto" w:frame="1"/>
          <w:lang w:eastAsia="ru-RU"/>
        </w:rPr>
        <w:t>учреждения;</w:t>
      </w:r>
    </w:p>
    <w:p w:rsidR="00995883" w:rsidRPr="00995883" w:rsidRDefault="00995883" w:rsidP="00995883">
      <w:pPr>
        <w:pStyle w:val="a5"/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>5) предотвращение и урегулирование конфликта интересов;</w:t>
      </w:r>
    </w:p>
    <w:p w:rsidR="00995883" w:rsidRPr="00995883" w:rsidRDefault="00995883" w:rsidP="00995883">
      <w:pPr>
        <w:pStyle w:val="a5"/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>6)      недопущение составления неофициальной отчетности и</w:t>
      </w:r>
      <w:r w:rsidRPr="00995883">
        <w:rPr>
          <w:sz w:val="24"/>
          <w:szCs w:val="24"/>
          <w:lang w:eastAsia="ru-RU"/>
        </w:rPr>
        <w:br/>
      </w:r>
      <w:r w:rsidRPr="00995883">
        <w:rPr>
          <w:sz w:val="24"/>
          <w:szCs w:val="24"/>
          <w:bdr w:val="none" w:sz="0" w:space="0" w:color="auto" w:frame="1"/>
          <w:lang w:eastAsia="ru-RU"/>
        </w:rPr>
        <w:t>использования поддельных документов.</w:t>
      </w:r>
    </w:p>
    <w:p w:rsidR="00995883" w:rsidRPr="00995883" w:rsidRDefault="00995883" w:rsidP="00E74398">
      <w:pPr>
        <w:pStyle w:val="a5"/>
        <w:ind w:firstLine="708"/>
        <w:jc w:val="both"/>
        <w:rPr>
          <w:sz w:val="24"/>
          <w:szCs w:val="24"/>
          <w:lang w:eastAsia="ru-RU"/>
        </w:rPr>
      </w:pPr>
      <w:proofErr w:type="spellStart"/>
      <w:r w:rsidRPr="00995883">
        <w:rPr>
          <w:sz w:val="24"/>
          <w:szCs w:val="24"/>
          <w:bdr w:val="none" w:sz="0" w:space="0" w:color="auto" w:frame="1"/>
          <w:lang w:eastAsia="ru-RU"/>
        </w:rPr>
        <w:t>Антикоррупционная</w:t>
      </w:r>
      <w:proofErr w:type="spellEnd"/>
      <w:r w:rsidRPr="00995883">
        <w:rPr>
          <w:sz w:val="24"/>
          <w:szCs w:val="24"/>
          <w:bdr w:val="none" w:sz="0" w:space="0" w:color="auto" w:frame="1"/>
          <w:lang w:eastAsia="ru-RU"/>
        </w:rPr>
        <w:t xml:space="preserve"> политика учреждения направлена на реализацию данных мер.</w:t>
      </w:r>
    </w:p>
    <w:p w:rsidR="00995883" w:rsidRPr="00995883" w:rsidRDefault="00995883" w:rsidP="00995883">
      <w:pPr>
        <w:pStyle w:val="a5"/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> </w:t>
      </w:r>
    </w:p>
    <w:p w:rsidR="00995883" w:rsidRPr="002614C1" w:rsidRDefault="00995883" w:rsidP="002614C1">
      <w:pPr>
        <w:pStyle w:val="a5"/>
        <w:jc w:val="center"/>
        <w:rPr>
          <w:b/>
          <w:sz w:val="24"/>
          <w:szCs w:val="24"/>
          <w:lang w:eastAsia="ru-RU"/>
        </w:rPr>
      </w:pPr>
      <w:r w:rsidRPr="00995883">
        <w:rPr>
          <w:b/>
          <w:sz w:val="24"/>
          <w:szCs w:val="24"/>
          <w:lang w:eastAsia="ru-RU"/>
        </w:rPr>
        <w:t>2. Используемые в политике понятия и определения</w:t>
      </w:r>
    </w:p>
    <w:p w:rsidR="00995883" w:rsidRPr="00995883" w:rsidRDefault="00995883" w:rsidP="00995883">
      <w:pPr>
        <w:pStyle w:val="a5"/>
        <w:jc w:val="both"/>
        <w:rPr>
          <w:sz w:val="24"/>
          <w:szCs w:val="24"/>
          <w:lang w:eastAsia="ru-RU"/>
        </w:rPr>
      </w:pPr>
      <w:proofErr w:type="gramStart"/>
      <w:r w:rsidRPr="00995883">
        <w:rPr>
          <w:b/>
          <w:sz w:val="24"/>
          <w:szCs w:val="24"/>
          <w:lang w:eastAsia="ru-RU"/>
        </w:rPr>
        <w:t>Коррупция</w:t>
      </w:r>
      <w:r w:rsidRPr="00995883">
        <w:rPr>
          <w:sz w:val="24"/>
          <w:szCs w:val="24"/>
          <w:bdr w:val="none" w:sz="0" w:space="0" w:color="auto" w:frame="1"/>
          <w:lang w:eastAsia="ru-RU"/>
        </w:rPr>
        <w:t> 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995883">
        <w:rPr>
          <w:sz w:val="24"/>
          <w:szCs w:val="24"/>
          <w:bdr w:val="none" w:sz="0" w:space="0" w:color="auto" w:frame="1"/>
          <w:lang w:eastAsia="ru-RU"/>
        </w:rPr>
        <w:t xml:space="preserve">. </w:t>
      </w:r>
      <w:r w:rsidRPr="00995883">
        <w:rPr>
          <w:sz w:val="24"/>
          <w:szCs w:val="24"/>
          <w:bdr w:val="none" w:sz="0" w:space="0" w:color="auto" w:frame="1"/>
          <w:lang w:eastAsia="ru-RU"/>
        </w:rPr>
        <w:lastRenderedPageBreak/>
        <w:t>Коррупцией также является совершение перечисленных деяний от имени или в интересах юридического лица (пункт 1 статьи 1 Федерального закона № 273-ФЗ).</w:t>
      </w:r>
    </w:p>
    <w:p w:rsidR="00995883" w:rsidRPr="00995883" w:rsidRDefault="00995883" w:rsidP="00995883">
      <w:pPr>
        <w:pStyle w:val="a5"/>
        <w:jc w:val="both"/>
        <w:rPr>
          <w:sz w:val="24"/>
          <w:szCs w:val="24"/>
          <w:lang w:eastAsia="ru-RU"/>
        </w:rPr>
      </w:pPr>
      <w:r w:rsidRPr="00995883">
        <w:rPr>
          <w:b/>
          <w:sz w:val="24"/>
          <w:szCs w:val="24"/>
          <w:lang w:eastAsia="ru-RU"/>
        </w:rPr>
        <w:t>Противодействие коррупции</w:t>
      </w:r>
      <w:r w:rsidRPr="00995883">
        <w:rPr>
          <w:sz w:val="24"/>
          <w:szCs w:val="24"/>
          <w:bdr w:val="none" w:sz="0" w:space="0" w:color="auto" w:frame="1"/>
          <w:lang w:eastAsia="ru-RU"/>
        </w:rPr>
        <w:t> 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№ 273-ФЗ):</w:t>
      </w:r>
    </w:p>
    <w:p w:rsidR="00995883" w:rsidRDefault="00995883" w:rsidP="00995883">
      <w:pPr>
        <w:pStyle w:val="a5"/>
        <w:jc w:val="both"/>
        <w:rPr>
          <w:sz w:val="24"/>
          <w:szCs w:val="24"/>
          <w:bdr w:val="none" w:sz="0" w:space="0" w:color="auto" w:frame="1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>а) по предупреждению коррупции, в том числе по выявлению и</w:t>
      </w:r>
      <w:r w:rsidRPr="00995883">
        <w:rPr>
          <w:sz w:val="24"/>
          <w:szCs w:val="24"/>
          <w:lang w:eastAsia="ru-RU"/>
        </w:rPr>
        <w:br/>
      </w:r>
      <w:r w:rsidRPr="00995883">
        <w:rPr>
          <w:sz w:val="24"/>
          <w:szCs w:val="24"/>
          <w:bdr w:val="none" w:sz="0" w:space="0" w:color="auto" w:frame="1"/>
          <w:lang w:eastAsia="ru-RU"/>
        </w:rPr>
        <w:t>последующему устранению причин коррупции (профилактика коррупции);</w:t>
      </w:r>
    </w:p>
    <w:p w:rsidR="00995883" w:rsidRPr="00995883" w:rsidRDefault="00995883" w:rsidP="00995883">
      <w:pPr>
        <w:pStyle w:val="a5"/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>б) по выявлению, предупреждению, пресечению, раскрытию и</w:t>
      </w:r>
      <w:r w:rsidRPr="00995883">
        <w:rPr>
          <w:sz w:val="24"/>
          <w:szCs w:val="24"/>
          <w:lang w:eastAsia="ru-RU"/>
        </w:rPr>
        <w:br/>
      </w:r>
      <w:r w:rsidRPr="00995883">
        <w:rPr>
          <w:sz w:val="24"/>
          <w:szCs w:val="24"/>
          <w:bdr w:val="none" w:sz="0" w:space="0" w:color="auto" w:frame="1"/>
          <w:lang w:eastAsia="ru-RU"/>
        </w:rPr>
        <w:t>расследованию коррупционных правонарушений (борьба с коррупцией);</w:t>
      </w:r>
    </w:p>
    <w:p w:rsidR="00995883" w:rsidRPr="00995883" w:rsidRDefault="00995883" w:rsidP="00995883">
      <w:pPr>
        <w:pStyle w:val="a5"/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>в) по минимизации и (или) ликвидации последствий коррупционных правонарушений.</w:t>
      </w:r>
    </w:p>
    <w:p w:rsidR="00995883" w:rsidRPr="00995883" w:rsidRDefault="00995883" w:rsidP="00995883">
      <w:pPr>
        <w:pStyle w:val="a5"/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>Организация - юридическое лицо независимо от формы собственности, организационно-правовой формы и отраслевой принадлежности.</w:t>
      </w:r>
    </w:p>
    <w:p w:rsidR="00995883" w:rsidRPr="00995883" w:rsidRDefault="00995883" w:rsidP="00995883">
      <w:pPr>
        <w:pStyle w:val="a5"/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>Контрагент -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995883" w:rsidRPr="00995883" w:rsidRDefault="00995883" w:rsidP="00995883">
      <w:pPr>
        <w:pStyle w:val="a5"/>
        <w:jc w:val="both"/>
        <w:rPr>
          <w:sz w:val="24"/>
          <w:szCs w:val="24"/>
          <w:lang w:eastAsia="ru-RU"/>
        </w:rPr>
      </w:pPr>
      <w:proofErr w:type="gramStart"/>
      <w:r w:rsidRPr="00995883">
        <w:rPr>
          <w:b/>
          <w:sz w:val="24"/>
          <w:szCs w:val="24"/>
          <w:lang w:eastAsia="ru-RU"/>
        </w:rPr>
        <w:t>Взятка </w:t>
      </w:r>
      <w:r w:rsidRPr="00995883">
        <w:rPr>
          <w:sz w:val="24"/>
          <w:szCs w:val="24"/>
          <w:bdr w:val="none" w:sz="0" w:space="0" w:color="auto" w:frame="1"/>
          <w:lang w:eastAsia="ru-RU"/>
        </w:rPr>
        <w:t>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995883">
        <w:rPr>
          <w:sz w:val="24"/>
          <w:szCs w:val="24"/>
          <w:bdr w:val="none" w:sz="0" w:space="0" w:color="auto" w:frame="1"/>
          <w:lang w:eastAsia="ru-RU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995883" w:rsidRPr="00995883" w:rsidRDefault="00995883" w:rsidP="00995883">
      <w:pPr>
        <w:pStyle w:val="a5"/>
        <w:jc w:val="both"/>
        <w:rPr>
          <w:sz w:val="24"/>
          <w:szCs w:val="24"/>
          <w:lang w:eastAsia="ru-RU"/>
        </w:rPr>
      </w:pPr>
      <w:proofErr w:type="gramStart"/>
      <w:r w:rsidRPr="00995883">
        <w:rPr>
          <w:b/>
          <w:sz w:val="24"/>
          <w:szCs w:val="24"/>
          <w:lang w:eastAsia="ru-RU"/>
        </w:rPr>
        <w:t>Коммерческий подкуп</w:t>
      </w:r>
      <w:r w:rsidRPr="00995883">
        <w:rPr>
          <w:sz w:val="24"/>
          <w:szCs w:val="24"/>
          <w:bdr w:val="none" w:sz="0" w:space="0" w:color="auto" w:frame="1"/>
          <w:lang w:eastAsia="ru-RU"/>
        </w:rPr>
        <w:t> -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995883" w:rsidRPr="00995883" w:rsidRDefault="00995883" w:rsidP="00995883">
      <w:pPr>
        <w:pStyle w:val="a5"/>
        <w:jc w:val="both"/>
        <w:rPr>
          <w:sz w:val="24"/>
          <w:szCs w:val="24"/>
          <w:lang w:eastAsia="ru-RU"/>
        </w:rPr>
      </w:pPr>
      <w:proofErr w:type="gramStart"/>
      <w:r w:rsidRPr="00995883">
        <w:rPr>
          <w:b/>
          <w:sz w:val="24"/>
          <w:szCs w:val="24"/>
          <w:lang w:eastAsia="ru-RU"/>
        </w:rPr>
        <w:t>Конфликт интересов</w:t>
      </w:r>
      <w:r w:rsidRPr="00995883">
        <w:rPr>
          <w:sz w:val="24"/>
          <w:szCs w:val="24"/>
          <w:bdr w:val="none" w:sz="0" w:space="0" w:color="auto" w:frame="1"/>
          <w:lang w:eastAsia="ru-RU"/>
        </w:rPr>
        <w:t> -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995883">
        <w:rPr>
          <w:sz w:val="24"/>
          <w:szCs w:val="24"/>
          <w:bdr w:val="none" w:sz="0" w:space="0" w:color="auto" w:frame="1"/>
          <w:lang w:eastAsia="ru-RU"/>
        </w:rPr>
        <w:t xml:space="preserve"> (представителем организации) которой он является.</w:t>
      </w:r>
    </w:p>
    <w:p w:rsidR="00995883" w:rsidRPr="00995883" w:rsidRDefault="00995883" w:rsidP="00995883">
      <w:pPr>
        <w:pStyle w:val="a5"/>
        <w:jc w:val="both"/>
        <w:rPr>
          <w:sz w:val="24"/>
          <w:szCs w:val="24"/>
          <w:lang w:eastAsia="ru-RU"/>
        </w:rPr>
      </w:pPr>
      <w:r w:rsidRPr="00995883">
        <w:rPr>
          <w:b/>
          <w:sz w:val="24"/>
          <w:szCs w:val="24"/>
          <w:lang w:eastAsia="ru-RU"/>
        </w:rPr>
        <w:t>Личная заинтересованность работника (представителя учреждения)</w:t>
      </w:r>
      <w:r w:rsidRPr="00995883">
        <w:rPr>
          <w:sz w:val="24"/>
          <w:szCs w:val="24"/>
          <w:bdr w:val="none" w:sz="0" w:space="0" w:color="auto" w:frame="1"/>
          <w:lang w:eastAsia="ru-RU"/>
        </w:rPr>
        <w:t> - заинтересованность работника (представителя учреждения), связанная с возможностью получения работником (представителем учреждения)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995883" w:rsidRPr="00995883" w:rsidRDefault="00995883" w:rsidP="00995883">
      <w:pPr>
        <w:pStyle w:val="a5"/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> </w:t>
      </w:r>
    </w:p>
    <w:p w:rsidR="00995883" w:rsidRPr="00995883" w:rsidRDefault="00995883" w:rsidP="002614C1">
      <w:pPr>
        <w:pStyle w:val="a5"/>
        <w:jc w:val="center"/>
        <w:rPr>
          <w:sz w:val="24"/>
          <w:szCs w:val="24"/>
          <w:lang w:eastAsia="ru-RU"/>
        </w:rPr>
      </w:pPr>
      <w:r w:rsidRPr="00995883">
        <w:rPr>
          <w:b/>
          <w:sz w:val="24"/>
          <w:szCs w:val="24"/>
          <w:lang w:eastAsia="ru-RU"/>
        </w:rPr>
        <w:t xml:space="preserve">3. Основные принципы </w:t>
      </w:r>
      <w:proofErr w:type="spellStart"/>
      <w:r w:rsidRPr="00995883">
        <w:rPr>
          <w:b/>
          <w:sz w:val="24"/>
          <w:szCs w:val="24"/>
          <w:lang w:eastAsia="ru-RU"/>
        </w:rPr>
        <w:t>антикоррупционной</w:t>
      </w:r>
      <w:proofErr w:type="spellEnd"/>
      <w:r w:rsidRPr="00995883">
        <w:rPr>
          <w:b/>
          <w:sz w:val="24"/>
          <w:szCs w:val="24"/>
          <w:lang w:eastAsia="ru-RU"/>
        </w:rPr>
        <w:t xml:space="preserve"> деятельности учреждения</w:t>
      </w:r>
    </w:p>
    <w:p w:rsidR="00995883" w:rsidRPr="00995883" w:rsidRDefault="00995883" w:rsidP="00E74398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>Система мер противодействия коррупции в учреждении основывается на следующих ключевых принципах:</w:t>
      </w:r>
    </w:p>
    <w:p w:rsidR="00995883" w:rsidRPr="00995883" w:rsidRDefault="00995883" w:rsidP="00995883">
      <w:pPr>
        <w:pStyle w:val="a5"/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>1. Принцип соответствия политики учреждения действующему законодательству и общепринятым нормам.</w:t>
      </w:r>
    </w:p>
    <w:p w:rsidR="00995883" w:rsidRPr="00995883" w:rsidRDefault="00995883" w:rsidP="00995883">
      <w:pPr>
        <w:pStyle w:val="a5"/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 xml:space="preserve">Соответствие реализуемых </w:t>
      </w:r>
      <w:proofErr w:type="spellStart"/>
      <w:r w:rsidRPr="00995883">
        <w:rPr>
          <w:sz w:val="24"/>
          <w:szCs w:val="24"/>
          <w:bdr w:val="none" w:sz="0" w:space="0" w:color="auto" w:frame="1"/>
          <w:lang w:eastAsia="ru-RU"/>
        </w:rPr>
        <w:t>антикоррупционных</w:t>
      </w:r>
      <w:proofErr w:type="spellEnd"/>
      <w:r w:rsidRPr="00995883">
        <w:rPr>
          <w:sz w:val="24"/>
          <w:szCs w:val="24"/>
          <w:bdr w:val="none" w:sz="0" w:space="0" w:color="auto" w:frame="1"/>
          <w:lang w:eastAsia="ru-RU"/>
        </w:rPr>
        <w:t xml:space="preserve">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учреждению.</w:t>
      </w:r>
    </w:p>
    <w:p w:rsidR="00995883" w:rsidRPr="00995883" w:rsidRDefault="00995883" w:rsidP="00995883">
      <w:pPr>
        <w:pStyle w:val="a5"/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>2.  Принцип личного примера руководства.</w:t>
      </w:r>
    </w:p>
    <w:p w:rsidR="00995883" w:rsidRPr="00995883" w:rsidRDefault="00995883" w:rsidP="00995883">
      <w:pPr>
        <w:pStyle w:val="a5"/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>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995883" w:rsidRPr="00995883" w:rsidRDefault="00995883" w:rsidP="00995883">
      <w:pPr>
        <w:pStyle w:val="a5"/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>3.  Принцип вовлеченности работников.</w:t>
      </w:r>
    </w:p>
    <w:p w:rsidR="00995883" w:rsidRPr="00995883" w:rsidRDefault="00995883" w:rsidP="00995883">
      <w:pPr>
        <w:pStyle w:val="a5"/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lastRenderedPageBreak/>
        <w:t xml:space="preserve">Информированность работников учреждения о положениях </w:t>
      </w:r>
      <w:proofErr w:type="spellStart"/>
      <w:r w:rsidRPr="00995883">
        <w:rPr>
          <w:sz w:val="24"/>
          <w:szCs w:val="24"/>
          <w:bdr w:val="none" w:sz="0" w:space="0" w:color="auto" w:frame="1"/>
          <w:lang w:eastAsia="ru-RU"/>
        </w:rPr>
        <w:t>антикоррупционного</w:t>
      </w:r>
      <w:proofErr w:type="spellEnd"/>
      <w:r w:rsidRPr="00995883">
        <w:rPr>
          <w:sz w:val="24"/>
          <w:szCs w:val="24"/>
          <w:bdr w:val="none" w:sz="0" w:space="0" w:color="auto" w:frame="1"/>
          <w:lang w:eastAsia="ru-RU"/>
        </w:rPr>
        <w:t xml:space="preserve"> законодательства и их активное участие в формировании и реализации </w:t>
      </w:r>
      <w:proofErr w:type="spellStart"/>
      <w:r w:rsidRPr="00995883">
        <w:rPr>
          <w:sz w:val="24"/>
          <w:szCs w:val="24"/>
          <w:bdr w:val="none" w:sz="0" w:space="0" w:color="auto" w:frame="1"/>
          <w:lang w:eastAsia="ru-RU"/>
        </w:rPr>
        <w:t>антикоррупционных</w:t>
      </w:r>
      <w:proofErr w:type="spellEnd"/>
      <w:r w:rsidRPr="00995883">
        <w:rPr>
          <w:sz w:val="24"/>
          <w:szCs w:val="24"/>
          <w:bdr w:val="none" w:sz="0" w:space="0" w:color="auto" w:frame="1"/>
          <w:lang w:eastAsia="ru-RU"/>
        </w:rPr>
        <w:t xml:space="preserve"> стандартов и процедур.</w:t>
      </w:r>
    </w:p>
    <w:p w:rsidR="00995883" w:rsidRPr="00995883" w:rsidRDefault="00995883" w:rsidP="00995883">
      <w:pPr>
        <w:pStyle w:val="a5"/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 xml:space="preserve">4.  Принцип соразмерности </w:t>
      </w:r>
      <w:proofErr w:type="spellStart"/>
      <w:r w:rsidRPr="00995883">
        <w:rPr>
          <w:sz w:val="24"/>
          <w:szCs w:val="24"/>
          <w:bdr w:val="none" w:sz="0" w:space="0" w:color="auto" w:frame="1"/>
          <w:lang w:eastAsia="ru-RU"/>
        </w:rPr>
        <w:t>антикоррупционных</w:t>
      </w:r>
      <w:proofErr w:type="spellEnd"/>
      <w:r w:rsidRPr="00995883">
        <w:rPr>
          <w:sz w:val="24"/>
          <w:szCs w:val="24"/>
          <w:bdr w:val="none" w:sz="0" w:space="0" w:color="auto" w:frame="1"/>
          <w:lang w:eastAsia="ru-RU"/>
        </w:rPr>
        <w:t xml:space="preserve"> процедур риску коррупции.</w:t>
      </w:r>
    </w:p>
    <w:p w:rsidR="00995883" w:rsidRPr="00995883" w:rsidRDefault="00995883" w:rsidP="00995883">
      <w:pPr>
        <w:pStyle w:val="a5"/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>Разработка и выполнение комплекса мероприятий, позволяющих снизить вероятность вовлечения учреждения, его руководителя и работников в коррупционную деятельность, осуществляется с учетом существующих в деятельности данного учреждения коррупционных рисков.</w:t>
      </w:r>
    </w:p>
    <w:p w:rsidR="00995883" w:rsidRPr="00995883" w:rsidRDefault="00995883" w:rsidP="00995883">
      <w:pPr>
        <w:pStyle w:val="a5"/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 xml:space="preserve">5. Принцип эффективности </w:t>
      </w:r>
      <w:proofErr w:type="spellStart"/>
      <w:r w:rsidRPr="00995883">
        <w:rPr>
          <w:sz w:val="24"/>
          <w:szCs w:val="24"/>
          <w:bdr w:val="none" w:sz="0" w:space="0" w:color="auto" w:frame="1"/>
          <w:lang w:eastAsia="ru-RU"/>
        </w:rPr>
        <w:t>антикоррупционных</w:t>
      </w:r>
      <w:proofErr w:type="spellEnd"/>
      <w:r w:rsidRPr="00995883">
        <w:rPr>
          <w:sz w:val="24"/>
          <w:szCs w:val="24"/>
          <w:bdr w:val="none" w:sz="0" w:space="0" w:color="auto" w:frame="1"/>
          <w:lang w:eastAsia="ru-RU"/>
        </w:rPr>
        <w:t xml:space="preserve"> процедур.</w:t>
      </w:r>
    </w:p>
    <w:p w:rsidR="00995883" w:rsidRPr="00995883" w:rsidRDefault="00995883" w:rsidP="00995883">
      <w:pPr>
        <w:pStyle w:val="a5"/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 xml:space="preserve">Применение в учреждении таких </w:t>
      </w:r>
      <w:proofErr w:type="spellStart"/>
      <w:r w:rsidRPr="00995883">
        <w:rPr>
          <w:sz w:val="24"/>
          <w:szCs w:val="24"/>
          <w:bdr w:val="none" w:sz="0" w:space="0" w:color="auto" w:frame="1"/>
          <w:lang w:eastAsia="ru-RU"/>
        </w:rPr>
        <w:t>антикоррупционных</w:t>
      </w:r>
      <w:proofErr w:type="spellEnd"/>
      <w:r w:rsidRPr="00995883">
        <w:rPr>
          <w:sz w:val="24"/>
          <w:szCs w:val="24"/>
          <w:bdr w:val="none" w:sz="0" w:space="0" w:color="auto" w:frame="1"/>
          <w:lang w:eastAsia="ru-RU"/>
        </w:rPr>
        <w:t xml:space="preserve"> мероприятий, которые имеют низкую стоимость, обеспечивают простоту реализации и </w:t>
      </w:r>
      <w:proofErr w:type="gramStart"/>
      <w:r w:rsidRPr="00995883">
        <w:rPr>
          <w:sz w:val="24"/>
          <w:szCs w:val="24"/>
          <w:bdr w:val="none" w:sz="0" w:space="0" w:color="auto" w:frame="1"/>
          <w:lang w:eastAsia="ru-RU"/>
        </w:rPr>
        <w:t>приносят значимый результат</w:t>
      </w:r>
      <w:proofErr w:type="gramEnd"/>
      <w:r w:rsidRPr="00995883">
        <w:rPr>
          <w:sz w:val="24"/>
          <w:szCs w:val="24"/>
          <w:bdr w:val="none" w:sz="0" w:space="0" w:color="auto" w:frame="1"/>
          <w:lang w:eastAsia="ru-RU"/>
        </w:rPr>
        <w:t>.</w:t>
      </w:r>
    </w:p>
    <w:p w:rsidR="00995883" w:rsidRPr="00995883" w:rsidRDefault="00995883" w:rsidP="00995883">
      <w:pPr>
        <w:pStyle w:val="a5"/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>6. Принцип ответственности и неотвратимости наказания.</w:t>
      </w:r>
    </w:p>
    <w:p w:rsidR="00995883" w:rsidRPr="00995883" w:rsidRDefault="00995883" w:rsidP="00995883">
      <w:pPr>
        <w:pStyle w:val="a5"/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 xml:space="preserve">Неотвратимость наказания для работников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руководителя учреждения за реализацию внутриорганизационной </w:t>
      </w:r>
      <w:proofErr w:type="spellStart"/>
      <w:r w:rsidRPr="00995883">
        <w:rPr>
          <w:sz w:val="24"/>
          <w:szCs w:val="24"/>
          <w:bdr w:val="none" w:sz="0" w:space="0" w:color="auto" w:frame="1"/>
          <w:lang w:eastAsia="ru-RU"/>
        </w:rPr>
        <w:t>антикоррупционной</w:t>
      </w:r>
      <w:proofErr w:type="spellEnd"/>
      <w:r w:rsidRPr="00995883">
        <w:rPr>
          <w:sz w:val="24"/>
          <w:szCs w:val="24"/>
          <w:bdr w:val="none" w:sz="0" w:space="0" w:color="auto" w:frame="1"/>
          <w:lang w:eastAsia="ru-RU"/>
        </w:rPr>
        <w:t xml:space="preserve"> политики.</w:t>
      </w:r>
    </w:p>
    <w:p w:rsidR="00995883" w:rsidRPr="00995883" w:rsidRDefault="00995883" w:rsidP="00995883">
      <w:pPr>
        <w:pStyle w:val="a5"/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>7.  Принцип открытости.</w:t>
      </w:r>
    </w:p>
    <w:p w:rsidR="00995883" w:rsidRPr="00995883" w:rsidRDefault="00995883" w:rsidP="00995883">
      <w:pPr>
        <w:pStyle w:val="a5"/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 xml:space="preserve">Информирование контрагентов, партнеров и общественности о принятых в учреждении </w:t>
      </w:r>
      <w:proofErr w:type="spellStart"/>
      <w:r w:rsidRPr="00995883">
        <w:rPr>
          <w:sz w:val="24"/>
          <w:szCs w:val="24"/>
          <w:bdr w:val="none" w:sz="0" w:space="0" w:color="auto" w:frame="1"/>
          <w:lang w:eastAsia="ru-RU"/>
        </w:rPr>
        <w:t>антикоррупционных</w:t>
      </w:r>
      <w:proofErr w:type="spellEnd"/>
      <w:r w:rsidRPr="00995883">
        <w:rPr>
          <w:sz w:val="24"/>
          <w:szCs w:val="24"/>
          <w:bdr w:val="none" w:sz="0" w:space="0" w:color="auto" w:frame="1"/>
          <w:lang w:eastAsia="ru-RU"/>
        </w:rPr>
        <w:t xml:space="preserve"> стандартах ведения деятельности.</w:t>
      </w:r>
    </w:p>
    <w:p w:rsidR="00995883" w:rsidRPr="00995883" w:rsidRDefault="00995883" w:rsidP="00995883">
      <w:pPr>
        <w:pStyle w:val="a5"/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>8. Принцип постоянного контроля и регулярного мониторинга.</w:t>
      </w:r>
    </w:p>
    <w:p w:rsidR="00995883" w:rsidRPr="00995883" w:rsidRDefault="00995883" w:rsidP="00995883">
      <w:pPr>
        <w:pStyle w:val="a5"/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 xml:space="preserve">Регулярное осуществление мониторинга эффективности внедренных </w:t>
      </w:r>
      <w:proofErr w:type="spellStart"/>
      <w:r w:rsidRPr="00995883">
        <w:rPr>
          <w:sz w:val="24"/>
          <w:szCs w:val="24"/>
          <w:bdr w:val="none" w:sz="0" w:space="0" w:color="auto" w:frame="1"/>
          <w:lang w:eastAsia="ru-RU"/>
        </w:rPr>
        <w:t>антикоррупционных</w:t>
      </w:r>
      <w:proofErr w:type="spellEnd"/>
      <w:r w:rsidRPr="00995883">
        <w:rPr>
          <w:sz w:val="24"/>
          <w:szCs w:val="24"/>
          <w:bdr w:val="none" w:sz="0" w:space="0" w:color="auto" w:frame="1"/>
          <w:lang w:eastAsia="ru-RU"/>
        </w:rPr>
        <w:t xml:space="preserve"> стандартов и процедур, а также </w:t>
      </w:r>
      <w:proofErr w:type="gramStart"/>
      <w:r w:rsidRPr="00995883">
        <w:rPr>
          <w:sz w:val="24"/>
          <w:szCs w:val="24"/>
          <w:bdr w:val="none" w:sz="0" w:space="0" w:color="auto" w:frame="1"/>
          <w:lang w:eastAsia="ru-RU"/>
        </w:rPr>
        <w:t>контроля за</w:t>
      </w:r>
      <w:proofErr w:type="gramEnd"/>
      <w:r w:rsidRPr="00995883">
        <w:rPr>
          <w:sz w:val="24"/>
          <w:szCs w:val="24"/>
          <w:bdr w:val="none" w:sz="0" w:space="0" w:color="auto" w:frame="1"/>
          <w:lang w:eastAsia="ru-RU"/>
        </w:rPr>
        <w:t xml:space="preserve"> их исполнением.</w:t>
      </w:r>
    </w:p>
    <w:p w:rsidR="00995883" w:rsidRPr="00995883" w:rsidRDefault="00995883" w:rsidP="00995883">
      <w:pPr>
        <w:pStyle w:val="a5"/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> </w:t>
      </w:r>
    </w:p>
    <w:p w:rsidR="00995883" w:rsidRPr="00995883" w:rsidRDefault="00995883" w:rsidP="002614C1">
      <w:pPr>
        <w:pStyle w:val="a5"/>
        <w:jc w:val="center"/>
        <w:rPr>
          <w:sz w:val="24"/>
          <w:szCs w:val="24"/>
          <w:lang w:eastAsia="ru-RU"/>
        </w:rPr>
      </w:pPr>
      <w:r w:rsidRPr="00995883">
        <w:rPr>
          <w:b/>
          <w:sz w:val="24"/>
          <w:szCs w:val="24"/>
          <w:lang w:eastAsia="ru-RU"/>
        </w:rPr>
        <w:t>4. Область применения политики и круг лиц, попадающих под действие политики</w:t>
      </w:r>
    </w:p>
    <w:p w:rsidR="00995883" w:rsidRPr="00995883" w:rsidRDefault="00995883" w:rsidP="00E74398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>Основным кругом лиц, попадающих под действие политики, являются работники учреждения, находящиеся с ним в трудовых отношениях, вне зависимости от занимаемой должности и выполняемых функций.</w:t>
      </w:r>
    </w:p>
    <w:p w:rsidR="00995883" w:rsidRPr="00995883" w:rsidRDefault="00995883" w:rsidP="00995883">
      <w:pPr>
        <w:pStyle w:val="a5"/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> </w:t>
      </w:r>
    </w:p>
    <w:p w:rsidR="00E74398" w:rsidRDefault="00995883" w:rsidP="00E74398">
      <w:pPr>
        <w:pStyle w:val="a5"/>
        <w:jc w:val="center"/>
        <w:rPr>
          <w:b/>
          <w:sz w:val="24"/>
          <w:szCs w:val="24"/>
          <w:lang w:eastAsia="ru-RU"/>
        </w:rPr>
      </w:pPr>
      <w:r w:rsidRPr="00995883">
        <w:rPr>
          <w:b/>
          <w:sz w:val="24"/>
          <w:szCs w:val="24"/>
          <w:lang w:eastAsia="ru-RU"/>
        </w:rPr>
        <w:t>5. Определение должностных лиц учреждения,</w:t>
      </w:r>
      <w:r w:rsidR="00E74398">
        <w:rPr>
          <w:b/>
          <w:sz w:val="24"/>
          <w:szCs w:val="24"/>
          <w:lang w:eastAsia="ru-RU"/>
        </w:rPr>
        <w:t xml:space="preserve"> </w:t>
      </w:r>
    </w:p>
    <w:p w:rsidR="00995883" w:rsidRPr="00995883" w:rsidRDefault="00995883" w:rsidP="002614C1">
      <w:pPr>
        <w:pStyle w:val="a5"/>
        <w:jc w:val="center"/>
        <w:rPr>
          <w:sz w:val="24"/>
          <w:szCs w:val="24"/>
          <w:lang w:eastAsia="ru-RU"/>
        </w:rPr>
      </w:pPr>
      <w:proofErr w:type="gramStart"/>
      <w:r w:rsidRPr="00995883">
        <w:rPr>
          <w:b/>
          <w:sz w:val="24"/>
          <w:szCs w:val="24"/>
          <w:lang w:eastAsia="ru-RU"/>
        </w:rPr>
        <w:t>ответственных</w:t>
      </w:r>
      <w:proofErr w:type="gramEnd"/>
      <w:r w:rsidRPr="00995883">
        <w:rPr>
          <w:b/>
          <w:sz w:val="24"/>
          <w:szCs w:val="24"/>
          <w:lang w:eastAsia="ru-RU"/>
        </w:rPr>
        <w:t xml:space="preserve"> за реализацию </w:t>
      </w:r>
      <w:proofErr w:type="spellStart"/>
      <w:r w:rsidRPr="00995883">
        <w:rPr>
          <w:b/>
          <w:sz w:val="24"/>
          <w:szCs w:val="24"/>
          <w:lang w:eastAsia="ru-RU"/>
        </w:rPr>
        <w:t>антикоррупционной</w:t>
      </w:r>
      <w:proofErr w:type="spellEnd"/>
      <w:r w:rsidRPr="00995883">
        <w:rPr>
          <w:b/>
          <w:sz w:val="24"/>
          <w:szCs w:val="24"/>
          <w:lang w:eastAsia="ru-RU"/>
        </w:rPr>
        <w:t xml:space="preserve"> политики</w:t>
      </w:r>
    </w:p>
    <w:p w:rsidR="00995883" w:rsidRPr="00995883" w:rsidRDefault="00995883" w:rsidP="00E74398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 xml:space="preserve">В учреждении </w:t>
      </w:r>
      <w:proofErr w:type="gramStart"/>
      <w:r w:rsidRPr="00995883">
        <w:rPr>
          <w:sz w:val="24"/>
          <w:szCs w:val="24"/>
          <w:bdr w:val="none" w:sz="0" w:space="0" w:color="auto" w:frame="1"/>
          <w:lang w:eastAsia="ru-RU"/>
        </w:rPr>
        <w:t>ответственность</w:t>
      </w:r>
      <w:proofErr w:type="gramEnd"/>
      <w:r w:rsidRPr="00995883">
        <w:rPr>
          <w:sz w:val="24"/>
          <w:szCs w:val="24"/>
          <w:bdr w:val="none" w:sz="0" w:space="0" w:color="auto" w:frame="1"/>
          <w:lang w:eastAsia="ru-RU"/>
        </w:rPr>
        <w:t xml:space="preserve"> за противодействие коррупции исходя из установленных задач, специфики деятельности, штатной численности, организационной структуры, материальных ресурсов возлагается на следующих должностных лиц:</w:t>
      </w:r>
    </w:p>
    <w:p w:rsidR="00995883" w:rsidRPr="00995883" w:rsidRDefault="00995883" w:rsidP="00995883">
      <w:pPr>
        <w:pStyle w:val="a5"/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>- директор учреждения;</w:t>
      </w:r>
    </w:p>
    <w:p w:rsidR="00995883" w:rsidRPr="00995883" w:rsidRDefault="00995883" w:rsidP="00995883">
      <w:pPr>
        <w:pStyle w:val="a5"/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>- главный бухгалтер;</w:t>
      </w:r>
    </w:p>
    <w:p w:rsidR="00995883" w:rsidRPr="00995883" w:rsidRDefault="00E74398" w:rsidP="00995883">
      <w:pPr>
        <w:pStyle w:val="a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>- художественный руководитель</w:t>
      </w:r>
      <w:r w:rsidR="00995883" w:rsidRPr="00995883">
        <w:rPr>
          <w:sz w:val="24"/>
          <w:szCs w:val="24"/>
          <w:bdr w:val="none" w:sz="0" w:space="0" w:color="auto" w:frame="1"/>
          <w:lang w:eastAsia="ru-RU"/>
        </w:rPr>
        <w:t>.</w:t>
      </w:r>
    </w:p>
    <w:p w:rsidR="00995883" w:rsidRPr="00995883" w:rsidRDefault="00995883" w:rsidP="009461C3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>Задачи, функции и полномочия сотрудников учреждения в сфере противодействия коррупции определены их трудовыми договорами.</w:t>
      </w:r>
    </w:p>
    <w:p w:rsidR="006E3D37" w:rsidRDefault="00995883" w:rsidP="00995883">
      <w:pPr>
        <w:pStyle w:val="a5"/>
        <w:jc w:val="both"/>
        <w:rPr>
          <w:b/>
          <w:sz w:val="24"/>
          <w:szCs w:val="24"/>
          <w:lang w:eastAsia="ru-RU"/>
        </w:rPr>
      </w:pPr>
      <w:r w:rsidRPr="00995883">
        <w:rPr>
          <w:b/>
          <w:sz w:val="24"/>
          <w:szCs w:val="24"/>
          <w:lang w:eastAsia="ru-RU"/>
        </w:rPr>
        <w:t> </w:t>
      </w:r>
    </w:p>
    <w:p w:rsidR="009461C3" w:rsidRDefault="00995883" w:rsidP="009461C3">
      <w:pPr>
        <w:pStyle w:val="a5"/>
        <w:jc w:val="center"/>
        <w:rPr>
          <w:b/>
          <w:sz w:val="24"/>
          <w:szCs w:val="24"/>
          <w:lang w:eastAsia="ru-RU"/>
        </w:rPr>
      </w:pPr>
      <w:r w:rsidRPr="00995883">
        <w:rPr>
          <w:b/>
          <w:sz w:val="24"/>
          <w:szCs w:val="24"/>
          <w:lang w:eastAsia="ru-RU"/>
        </w:rPr>
        <w:t>6. Определение и закрепление обязанностей работников и учреждения,</w:t>
      </w:r>
    </w:p>
    <w:p w:rsidR="00995883" w:rsidRPr="00995883" w:rsidRDefault="00995883" w:rsidP="009461C3">
      <w:pPr>
        <w:pStyle w:val="a5"/>
        <w:jc w:val="center"/>
        <w:rPr>
          <w:sz w:val="24"/>
          <w:szCs w:val="24"/>
          <w:lang w:eastAsia="ru-RU"/>
        </w:rPr>
      </w:pPr>
      <w:proofErr w:type="gramStart"/>
      <w:r w:rsidRPr="00995883">
        <w:rPr>
          <w:b/>
          <w:sz w:val="24"/>
          <w:szCs w:val="24"/>
          <w:lang w:eastAsia="ru-RU"/>
        </w:rPr>
        <w:t>связанных</w:t>
      </w:r>
      <w:proofErr w:type="gramEnd"/>
      <w:r w:rsidRPr="00995883">
        <w:rPr>
          <w:b/>
          <w:sz w:val="24"/>
          <w:szCs w:val="24"/>
          <w:lang w:eastAsia="ru-RU"/>
        </w:rPr>
        <w:t xml:space="preserve"> с предупреждением и противодействием коррупции</w:t>
      </w:r>
    </w:p>
    <w:p w:rsidR="00995883" w:rsidRPr="00995883" w:rsidRDefault="00995883" w:rsidP="007654E4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>Обязанности работников учреждения в связи с предупреждением и противодействием коррупции определены их трудовыми договорами, являются общими для всех.</w:t>
      </w:r>
    </w:p>
    <w:p w:rsidR="00995883" w:rsidRPr="00995883" w:rsidRDefault="00995883" w:rsidP="009461C3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>Общими обязанностями работников в связи с предупреждением и противодействием коррупции являются следующие:</w:t>
      </w:r>
    </w:p>
    <w:p w:rsidR="00995883" w:rsidRPr="00995883" w:rsidRDefault="00995883" w:rsidP="009461C3">
      <w:pPr>
        <w:pStyle w:val="a5"/>
        <w:numPr>
          <w:ilvl w:val="0"/>
          <w:numId w:val="3"/>
        </w:numPr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>воздерживаться от совершения и (или) участия в совершении коррупционных правонарушений в интересах или от имени учреждения;</w:t>
      </w:r>
    </w:p>
    <w:p w:rsidR="00995883" w:rsidRPr="00995883" w:rsidRDefault="00995883" w:rsidP="009461C3">
      <w:pPr>
        <w:pStyle w:val="a5"/>
        <w:numPr>
          <w:ilvl w:val="0"/>
          <w:numId w:val="3"/>
        </w:numPr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:rsidR="00995883" w:rsidRPr="00995883" w:rsidRDefault="00995883" w:rsidP="009461C3">
      <w:pPr>
        <w:pStyle w:val="a5"/>
        <w:numPr>
          <w:ilvl w:val="0"/>
          <w:numId w:val="3"/>
        </w:numPr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>незамедлительно информировать директора учреждения о случаях склонения работника к совершению коррупционных правонарушений;</w:t>
      </w:r>
    </w:p>
    <w:p w:rsidR="00995883" w:rsidRPr="00995883" w:rsidRDefault="00995883" w:rsidP="009461C3">
      <w:pPr>
        <w:pStyle w:val="a5"/>
        <w:numPr>
          <w:ilvl w:val="0"/>
          <w:numId w:val="3"/>
        </w:numPr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lastRenderedPageBreak/>
        <w:t>незамедлительно информировать директора учреждения о ставшей известной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995883" w:rsidRPr="00995883" w:rsidRDefault="00995883" w:rsidP="009461C3">
      <w:pPr>
        <w:pStyle w:val="a5"/>
        <w:numPr>
          <w:ilvl w:val="0"/>
          <w:numId w:val="3"/>
        </w:numPr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>сообщить директору учреждения или иному ответственному лицу о возможности возникновения либо возникшем у работника конфликте интересов.</w:t>
      </w:r>
    </w:p>
    <w:p w:rsidR="00995883" w:rsidRPr="00995883" w:rsidRDefault="00995883" w:rsidP="00995883">
      <w:pPr>
        <w:pStyle w:val="a5"/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>В случае выявления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работник обязан уведомить работодателя о данной ситуации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995883" w:rsidRPr="00995883" w:rsidRDefault="00995883" w:rsidP="00995883">
      <w:pPr>
        <w:pStyle w:val="a5"/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> </w:t>
      </w:r>
    </w:p>
    <w:p w:rsidR="00995883" w:rsidRPr="00995883" w:rsidRDefault="00995883" w:rsidP="007654E4">
      <w:pPr>
        <w:pStyle w:val="a5"/>
        <w:jc w:val="center"/>
        <w:rPr>
          <w:sz w:val="24"/>
          <w:szCs w:val="24"/>
          <w:lang w:eastAsia="ru-RU"/>
        </w:rPr>
      </w:pPr>
      <w:r w:rsidRPr="00995883">
        <w:rPr>
          <w:b/>
          <w:sz w:val="24"/>
          <w:szCs w:val="24"/>
          <w:lang w:eastAsia="ru-RU"/>
        </w:rPr>
        <w:t xml:space="preserve">7. Установление перечня реализуемых учреждением </w:t>
      </w:r>
      <w:proofErr w:type="spellStart"/>
      <w:r w:rsidRPr="00995883">
        <w:rPr>
          <w:b/>
          <w:sz w:val="24"/>
          <w:szCs w:val="24"/>
          <w:lang w:eastAsia="ru-RU"/>
        </w:rPr>
        <w:t>антикоррупционных</w:t>
      </w:r>
      <w:proofErr w:type="spellEnd"/>
      <w:r w:rsidRPr="00995883">
        <w:rPr>
          <w:b/>
          <w:sz w:val="24"/>
          <w:szCs w:val="24"/>
          <w:lang w:eastAsia="ru-RU"/>
        </w:rPr>
        <w:t xml:space="preserve"> мероприятий, стандартов и процедур и порядок их выполнения (применения)</w:t>
      </w:r>
    </w:p>
    <w:p w:rsidR="00995883" w:rsidRPr="00995883" w:rsidRDefault="00995883" w:rsidP="00995883">
      <w:pPr>
        <w:pStyle w:val="a5"/>
        <w:jc w:val="both"/>
        <w:rPr>
          <w:sz w:val="24"/>
          <w:szCs w:val="24"/>
          <w:lang w:eastAsia="ru-RU"/>
        </w:rPr>
      </w:pPr>
      <w:r w:rsidRPr="00995883">
        <w:rPr>
          <w:b/>
          <w:sz w:val="24"/>
          <w:szCs w:val="24"/>
          <w:lang w:eastAsia="ru-RU"/>
        </w:rPr>
        <w:t> </w:t>
      </w:r>
      <w:r w:rsidRPr="00995883">
        <w:rPr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8"/>
        <w:gridCol w:w="4183"/>
        <w:gridCol w:w="5387"/>
      </w:tblGrid>
      <w:tr w:rsidR="00995883" w:rsidRPr="00995883" w:rsidTr="006C4ADE">
        <w:tc>
          <w:tcPr>
            <w:tcW w:w="358" w:type="dxa"/>
            <w:hideMark/>
          </w:tcPr>
          <w:p w:rsidR="00995883" w:rsidRPr="009461C3" w:rsidRDefault="00995883" w:rsidP="009461C3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9461C3"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 w:rsidRPr="009461C3"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9461C3"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9461C3"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4183" w:type="dxa"/>
            <w:hideMark/>
          </w:tcPr>
          <w:p w:rsidR="00995883" w:rsidRPr="009461C3" w:rsidRDefault="00995883" w:rsidP="009461C3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9461C3"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  <w:t>Направление</w:t>
            </w:r>
          </w:p>
        </w:tc>
        <w:tc>
          <w:tcPr>
            <w:tcW w:w="5387" w:type="dxa"/>
            <w:hideMark/>
          </w:tcPr>
          <w:p w:rsidR="00995883" w:rsidRPr="009461C3" w:rsidRDefault="00995883" w:rsidP="009461C3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9461C3"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  <w:t>Мероприятие</w:t>
            </w:r>
          </w:p>
        </w:tc>
      </w:tr>
      <w:tr w:rsidR="00995883" w:rsidRPr="00995883" w:rsidTr="006C4ADE">
        <w:tc>
          <w:tcPr>
            <w:tcW w:w="358" w:type="dxa"/>
            <w:hideMark/>
          </w:tcPr>
          <w:p w:rsidR="00995883" w:rsidRPr="009461C3" w:rsidRDefault="00995883" w:rsidP="009461C3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9461C3"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183" w:type="dxa"/>
            <w:hideMark/>
          </w:tcPr>
          <w:p w:rsidR="00995883" w:rsidRPr="009461C3" w:rsidRDefault="00995883" w:rsidP="009461C3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9461C3"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387" w:type="dxa"/>
            <w:hideMark/>
          </w:tcPr>
          <w:p w:rsidR="00995883" w:rsidRPr="009461C3" w:rsidRDefault="00995883" w:rsidP="009461C3">
            <w:pPr>
              <w:pStyle w:val="a5"/>
              <w:jc w:val="center"/>
              <w:rPr>
                <w:b/>
                <w:sz w:val="24"/>
                <w:szCs w:val="24"/>
                <w:lang w:eastAsia="ru-RU"/>
              </w:rPr>
            </w:pPr>
            <w:r w:rsidRPr="009461C3"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9461C3" w:rsidRPr="00995883" w:rsidTr="006C4ADE">
        <w:tc>
          <w:tcPr>
            <w:tcW w:w="358" w:type="dxa"/>
            <w:vMerge w:val="restart"/>
            <w:hideMark/>
          </w:tcPr>
          <w:p w:rsidR="009461C3" w:rsidRPr="00995883" w:rsidRDefault="009461C3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9461C3" w:rsidRPr="00995883" w:rsidRDefault="009461C3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461C3" w:rsidRPr="00995883" w:rsidRDefault="009461C3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461C3" w:rsidRPr="00995883" w:rsidRDefault="009461C3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461C3" w:rsidRPr="00995883" w:rsidRDefault="009461C3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461C3" w:rsidRPr="00995883" w:rsidRDefault="009461C3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461C3" w:rsidRPr="00995883" w:rsidRDefault="009461C3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461C3" w:rsidRPr="00995883" w:rsidRDefault="009461C3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183" w:type="dxa"/>
            <w:vMerge w:val="restart"/>
            <w:hideMark/>
          </w:tcPr>
          <w:p w:rsidR="009461C3" w:rsidRPr="00995883" w:rsidRDefault="009461C3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t>Нормативное   обеспечение, закрепление стандартов по</w:t>
            </w:r>
            <w:r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softHyphen/>
              <w:t>ведения</w:t>
            </w:r>
          </w:p>
          <w:p w:rsidR="009461C3" w:rsidRPr="00995883" w:rsidRDefault="009461C3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461C3" w:rsidRPr="00995883" w:rsidRDefault="009461C3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461C3" w:rsidRPr="00995883" w:rsidRDefault="009461C3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461C3" w:rsidRPr="00995883" w:rsidRDefault="009461C3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461C3" w:rsidRPr="00995883" w:rsidRDefault="009461C3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461C3" w:rsidRPr="00995883" w:rsidRDefault="009461C3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461C3" w:rsidRPr="00995883" w:rsidRDefault="009461C3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87" w:type="dxa"/>
            <w:hideMark/>
          </w:tcPr>
          <w:p w:rsidR="009461C3" w:rsidRPr="00995883" w:rsidRDefault="006C4ADE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r w:rsidR="009461C3"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t>азработка и принятие кодекса этики и служебного поведения работников</w:t>
            </w:r>
          </w:p>
        </w:tc>
      </w:tr>
      <w:tr w:rsidR="009461C3" w:rsidRPr="00995883" w:rsidTr="006C4ADE">
        <w:tc>
          <w:tcPr>
            <w:tcW w:w="0" w:type="auto"/>
            <w:vMerge/>
            <w:vAlign w:val="center"/>
            <w:hideMark/>
          </w:tcPr>
          <w:p w:rsidR="009461C3" w:rsidRPr="00995883" w:rsidRDefault="009461C3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Merge/>
            <w:vAlign w:val="center"/>
            <w:hideMark/>
          </w:tcPr>
          <w:p w:rsidR="009461C3" w:rsidRPr="00995883" w:rsidRDefault="009461C3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hideMark/>
          </w:tcPr>
          <w:p w:rsidR="009461C3" w:rsidRPr="00995883" w:rsidRDefault="006C4ADE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r w:rsidR="009461C3"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азработка плана реализации </w:t>
            </w:r>
            <w:proofErr w:type="spellStart"/>
            <w:r w:rsidR="009461C3"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t>антикоррупционных</w:t>
            </w:r>
            <w:proofErr w:type="spellEnd"/>
            <w:r w:rsidR="009461C3"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 мероприятий</w:t>
            </w:r>
          </w:p>
        </w:tc>
      </w:tr>
      <w:tr w:rsidR="009461C3" w:rsidRPr="00995883" w:rsidTr="006C4ADE">
        <w:tc>
          <w:tcPr>
            <w:tcW w:w="0" w:type="auto"/>
            <w:vMerge/>
            <w:vAlign w:val="center"/>
            <w:hideMark/>
          </w:tcPr>
          <w:p w:rsidR="009461C3" w:rsidRPr="00995883" w:rsidRDefault="009461C3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Merge/>
            <w:vAlign w:val="center"/>
            <w:hideMark/>
          </w:tcPr>
          <w:p w:rsidR="009461C3" w:rsidRPr="00995883" w:rsidRDefault="009461C3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hideMark/>
          </w:tcPr>
          <w:p w:rsidR="009461C3" w:rsidRPr="00995883" w:rsidRDefault="006C4ADE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="009461C3"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ведение </w:t>
            </w:r>
            <w:proofErr w:type="spellStart"/>
            <w:r w:rsidR="009461C3"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t>антикоррупционных</w:t>
            </w:r>
            <w:proofErr w:type="spellEnd"/>
            <w:r w:rsidR="009461C3"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 поло</w:t>
            </w:r>
            <w:r w:rsidR="009461C3"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softHyphen/>
              <w:t>жений в трудовые договоры работ</w:t>
            </w:r>
            <w:r w:rsidR="009461C3"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softHyphen/>
              <w:t>ников</w:t>
            </w:r>
          </w:p>
        </w:tc>
      </w:tr>
      <w:tr w:rsidR="009461C3" w:rsidRPr="00995883" w:rsidTr="006C4ADE">
        <w:tc>
          <w:tcPr>
            <w:tcW w:w="358" w:type="dxa"/>
            <w:vMerge/>
            <w:hideMark/>
          </w:tcPr>
          <w:p w:rsidR="009461C3" w:rsidRPr="00995883" w:rsidRDefault="009461C3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Merge/>
            <w:hideMark/>
          </w:tcPr>
          <w:p w:rsidR="009461C3" w:rsidRPr="00995883" w:rsidRDefault="009461C3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hideMark/>
          </w:tcPr>
          <w:p w:rsidR="009461C3" w:rsidRPr="00995883" w:rsidRDefault="009461C3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Издание приказа о назначении </w:t>
            </w:r>
            <w:proofErr w:type="gramStart"/>
            <w:r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t>ответственных</w:t>
            </w:r>
            <w:proofErr w:type="gramEnd"/>
            <w:r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 за реализацию </w:t>
            </w:r>
            <w:proofErr w:type="spellStart"/>
            <w:r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t>антикоррупционной</w:t>
            </w:r>
            <w:proofErr w:type="spellEnd"/>
            <w:r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 политики</w:t>
            </w:r>
          </w:p>
        </w:tc>
      </w:tr>
      <w:tr w:rsidR="009461C3" w:rsidRPr="00995883" w:rsidTr="006C4ADE">
        <w:tc>
          <w:tcPr>
            <w:tcW w:w="358" w:type="dxa"/>
            <w:vMerge/>
            <w:hideMark/>
          </w:tcPr>
          <w:p w:rsidR="009461C3" w:rsidRPr="00995883" w:rsidRDefault="009461C3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Merge/>
            <w:hideMark/>
          </w:tcPr>
          <w:p w:rsidR="009461C3" w:rsidRPr="00995883" w:rsidRDefault="009461C3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hideMark/>
          </w:tcPr>
          <w:p w:rsidR="009461C3" w:rsidRPr="00995883" w:rsidRDefault="009461C3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t>Разработка и внедрение положения о комиссии по урегулированию споров</w:t>
            </w:r>
          </w:p>
        </w:tc>
      </w:tr>
      <w:tr w:rsidR="009461C3" w:rsidRPr="00995883" w:rsidTr="006C4ADE">
        <w:tc>
          <w:tcPr>
            <w:tcW w:w="358" w:type="dxa"/>
            <w:vMerge/>
            <w:hideMark/>
          </w:tcPr>
          <w:p w:rsidR="009461C3" w:rsidRPr="00995883" w:rsidRDefault="009461C3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Merge/>
            <w:hideMark/>
          </w:tcPr>
          <w:p w:rsidR="009461C3" w:rsidRPr="00995883" w:rsidRDefault="009461C3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hideMark/>
          </w:tcPr>
          <w:p w:rsidR="009461C3" w:rsidRPr="00995883" w:rsidRDefault="009461C3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t>Разработка и внедрение положения о порядке рассмотрения и предотвращения конфликта интересов работников</w:t>
            </w:r>
          </w:p>
        </w:tc>
      </w:tr>
      <w:tr w:rsidR="00995883" w:rsidRPr="00995883" w:rsidTr="006C4ADE">
        <w:tc>
          <w:tcPr>
            <w:tcW w:w="358" w:type="dxa"/>
            <w:vMerge w:val="restart"/>
            <w:hideMark/>
          </w:tcPr>
          <w:p w:rsidR="00995883" w:rsidRPr="00995883" w:rsidRDefault="00995883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  <w:p w:rsidR="00995883" w:rsidRPr="00995883" w:rsidRDefault="00995883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95883" w:rsidRPr="00995883" w:rsidRDefault="00995883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95883" w:rsidRPr="00995883" w:rsidRDefault="00995883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95883" w:rsidRPr="00995883" w:rsidRDefault="00995883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95883" w:rsidRPr="00995883" w:rsidRDefault="00995883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183" w:type="dxa"/>
            <w:vMerge w:val="restart"/>
            <w:hideMark/>
          </w:tcPr>
          <w:p w:rsidR="00995883" w:rsidRPr="00995883" w:rsidRDefault="00995883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t>Разработка и введение спе</w:t>
            </w:r>
            <w:r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softHyphen/>
              <w:t xml:space="preserve">циальных </w:t>
            </w:r>
            <w:proofErr w:type="spellStart"/>
            <w:r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t>антикоррупцион</w:t>
            </w:r>
            <w:r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softHyphen/>
              <w:t>ных</w:t>
            </w:r>
            <w:proofErr w:type="spellEnd"/>
            <w:r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 процедур</w:t>
            </w:r>
          </w:p>
          <w:p w:rsidR="00995883" w:rsidRPr="00995883" w:rsidRDefault="00995883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95883" w:rsidRPr="00995883" w:rsidRDefault="00995883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95883" w:rsidRPr="00995883" w:rsidRDefault="00995883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95883" w:rsidRPr="00995883" w:rsidRDefault="00995883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95883" w:rsidRPr="00995883" w:rsidRDefault="00995883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87" w:type="dxa"/>
            <w:hideMark/>
          </w:tcPr>
          <w:p w:rsidR="00995883" w:rsidRPr="00995883" w:rsidRDefault="006C4ADE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="00995883"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t>ведение процедуры информирова</w:t>
            </w:r>
            <w:r w:rsidR="00995883"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softHyphen/>
              <w:t>ния работниками работодателя о случаях склонения их к совершению коррупционных нарушений и порядка рассмотрения таких сообщений</w:t>
            </w:r>
          </w:p>
        </w:tc>
      </w:tr>
      <w:tr w:rsidR="00995883" w:rsidRPr="00995883" w:rsidTr="006C4ADE">
        <w:tc>
          <w:tcPr>
            <w:tcW w:w="0" w:type="auto"/>
            <w:vMerge/>
            <w:vAlign w:val="center"/>
            <w:hideMark/>
          </w:tcPr>
          <w:p w:rsidR="00995883" w:rsidRPr="00995883" w:rsidRDefault="00995883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Merge/>
            <w:vAlign w:val="center"/>
            <w:hideMark/>
          </w:tcPr>
          <w:p w:rsidR="00995883" w:rsidRPr="00995883" w:rsidRDefault="00995883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hideMark/>
          </w:tcPr>
          <w:p w:rsidR="00995883" w:rsidRPr="00995883" w:rsidRDefault="006C4ADE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="00995883"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t>ведение процедуры информирования работодателя о ставшей известной работнику информации о случаях совершения коррупционных правона</w:t>
            </w:r>
            <w:r w:rsidR="00995883"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softHyphen/>
              <w:t>рушений другими работниками, контрагентами организации или иными лицами и порядка рассмо</w:t>
            </w:r>
            <w:r w:rsidR="00995883"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softHyphen/>
              <w:t>трения таких сообщений</w:t>
            </w:r>
          </w:p>
        </w:tc>
      </w:tr>
      <w:tr w:rsidR="00995883" w:rsidRPr="00995883" w:rsidTr="006C4ADE">
        <w:tc>
          <w:tcPr>
            <w:tcW w:w="0" w:type="auto"/>
            <w:vMerge/>
            <w:vAlign w:val="center"/>
            <w:hideMark/>
          </w:tcPr>
          <w:p w:rsidR="00995883" w:rsidRPr="00995883" w:rsidRDefault="00995883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Merge/>
            <w:vAlign w:val="center"/>
            <w:hideMark/>
          </w:tcPr>
          <w:p w:rsidR="00995883" w:rsidRPr="00995883" w:rsidRDefault="00995883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hideMark/>
          </w:tcPr>
          <w:p w:rsidR="00995883" w:rsidRPr="00995883" w:rsidRDefault="006C4ADE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="00995883"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t>ведение процедуры информирования работниками работодателя о возник</w:t>
            </w:r>
            <w:r w:rsidR="00995883"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softHyphen/>
              <w:t>новении конфликта интересов и порядка урегулирования выявленного конфликта интересов</w:t>
            </w:r>
          </w:p>
        </w:tc>
      </w:tr>
      <w:tr w:rsidR="009461C3" w:rsidRPr="00995883" w:rsidTr="006C4ADE">
        <w:tc>
          <w:tcPr>
            <w:tcW w:w="358" w:type="dxa"/>
            <w:vMerge w:val="restart"/>
            <w:hideMark/>
          </w:tcPr>
          <w:p w:rsidR="009461C3" w:rsidRPr="00995883" w:rsidRDefault="009461C3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  <w:p w:rsidR="009461C3" w:rsidRPr="00995883" w:rsidRDefault="009461C3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461C3" w:rsidRPr="00995883" w:rsidRDefault="009461C3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183" w:type="dxa"/>
            <w:vMerge w:val="restart"/>
            <w:hideMark/>
          </w:tcPr>
          <w:p w:rsidR="009461C3" w:rsidRPr="00995883" w:rsidRDefault="009461C3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t>Информиро</w:t>
            </w:r>
            <w:r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softHyphen/>
              <w:t>вание работников</w:t>
            </w:r>
          </w:p>
          <w:p w:rsidR="009461C3" w:rsidRPr="00995883" w:rsidRDefault="009461C3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461C3" w:rsidRPr="00995883" w:rsidRDefault="009461C3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87" w:type="dxa"/>
            <w:hideMark/>
          </w:tcPr>
          <w:p w:rsidR="009461C3" w:rsidRPr="00995883" w:rsidRDefault="006C4ADE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9461C3"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t>знакомление работников под роспись с нормативными доку</w:t>
            </w:r>
            <w:r w:rsidR="009461C3"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softHyphen/>
              <w:t>ментами, регламентирующими вопро</w:t>
            </w:r>
            <w:r w:rsidR="009461C3"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softHyphen/>
              <w:t>сы предупреждения и противо</w:t>
            </w:r>
            <w:r w:rsidR="009461C3"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softHyphen/>
              <w:t>действия коррупции в учреждении</w:t>
            </w:r>
          </w:p>
        </w:tc>
      </w:tr>
      <w:tr w:rsidR="009461C3" w:rsidRPr="00995883" w:rsidTr="006C4ADE">
        <w:tc>
          <w:tcPr>
            <w:tcW w:w="358" w:type="dxa"/>
            <w:vMerge/>
            <w:hideMark/>
          </w:tcPr>
          <w:p w:rsidR="009461C3" w:rsidRPr="00995883" w:rsidRDefault="009461C3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Merge/>
            <w:hideMark/>
          </w:tcPr>
          <w:p w:rsidR="009461C3" w:rsidRPr="00995883" w:rsidRDefault="009461C3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hideMark/>
          </w:tcPr>
          <w:p w:rsidR="009461C3" w:rsidRPr="00995883" w:rsidRDefault="006C4ADE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9461C3"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t>рганизация индивидуального кон</w:t>
            </w:r>
            <w:r w:rsidR="009461C3"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softHyphen/>
              <w:t>сультирования работников по вопро</w:t>
            </w:r>
            <w:r w:rsidR="009461C3"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softHyphen/>
              <w:t xml:space="preserve">сам применения (соблюдения) </w:t>
            </w:r>
            <w:proofErr w:type="spellStart"/>
            <w:r w:rsidR="009461C3"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t>анти</w:t>
            </w:r>
            <w:r w:rsidR="009461C3"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softHyphen/>
              <w:t>коррупционных</w:t>
            </w:r>
            <w:proofErr w:type="spellEnd"/>
            <w:r w:rsidR="009461C3"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 стандартов и проце</w:t>
            </w:r>
            <w:r w:rsidR="009461C3"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softHyphen/>
              <w:t>дур</w:t>
            </w:r>
          </w:p>
        </w:tc>
      </w:tr>
      <w:tr w:rsidR="009461C3" w:rsidRPr="00995883" w:rsidTr="006C4ADE">
        <w:tc>
          <w:tcPr>
            <w:tcW w:w="358" w:type="dxa"/>
            <w:vMerge w:val="restart"/>
            <w:hideMark/>
          </w:tcPr>
          <w:p w:rsidR="009461C3" w:rsidRPr="00995883" w:rsidRDefault="009461C3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  <w:p w:rsidR="009461C3" w:rsidRPr="00995883" w:rsidRDefault="009461C3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461C3" w:rsidRPr="00995883" w:rsidRDefault="009461C3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461C3" w:rsidRPr="00995883" w:rsidRDefault="009461C3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461C3" w:rsidRPr="00995883" w:rsidRDefault="009461C3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4183" w:type="dxa"/>
            <w:vMerge w:val="restart"/>
            <w:hideMark/>
          </w:tcPr>
          <w:p w:rsidR="009461C3" w:rsidRPr="00995883" w:rsidRDefault="009461C3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Обеспечение соответствия системы внутреннего конт</w:t>
            </w:r>
            <w:r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softHyphen/>
              <w:t xml:space="preserve">роля требованиям </w:t>
            </w:r>
            <w:proofErr w:type="spellStart"/>
            <w:r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t>антикоррупци</w:t>
            </w:r>
            <w:r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softHyphen/>
              <w:t>онной</w:t>
            </w:r>
            <w:proofErr w:type="spellEnd"/>
            <w:r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 политики учреждения</w:t>
            </w:r>
          </w:p>
          <w:p w:rsidR="009461C3" w:rsidRPr="00995883" w:rsidRDefault="009461C3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9461C3" w:rsidRPr="00995883" w:rsidRDefault="009461C3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461C3" w:rsidRPr="00995883" w:rsidRDefault="009461C3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461C3" w:rsidRPr="00995883" w:rsidRDefault="009461C3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87" w:type="dxa"/>
            <w:hideMark/>
          </w:tcPr>
          <w:p w:rsidR="009461C3" w:rsidRPr="00995883" w:rsidRDefault="006C4ADE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</w:t>
            </w:r>
            <w:r w:rsidR="009461C3"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t>существление регулярного контроля соблюдения внутренних процедур</w:t>
            </w:r>
          </w:p>
        </w:tc>
      </w:tr>
      <w:tr w:rsidR="009461C3" w:rsidRPr="00995883" w:rsidTr="006C4ADE">
        <w:tc>
          <w:tcPr>
            <w:tcW w:w="358" w:type="dxa"/>
            <w:vMerge/>
            <w:hideMark/>
          </w:tcPr>
          <w:p w:rsidR="009461C3" w:rsidRPr="00995883" w:rsidRDefault="009461C3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Merge/>
            <w:hideMark/>
          </w:tcPr>
          <w:p w:rsidR="009461C3" w:rsidRPr="00995883" w:rsidRDefault="009461C3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hideMark/>
          </w:tcPr>
          <w:p w:rsidR="009461C3" w:rsidRPr="00995883" w:rsidRDefault="006C4ADE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9461C3"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существление регулярного контроля данных бухгалтерского учета, наличия и достоверности </w:t>
            </w:r>
            <w:r w:rsidR="009461C3"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первичных документов бухгалтерского учета</w:t>
            </w:r>
          </w:p>
        </w:tc>
      </w:tr>
      <w:tr w:rsidR="009461C3" w:rsidRPr="00995883" w:rsidTr="006C4ADE">
        <w:tc>
          <w:tcPr>
            <w:tcW w:w="358" w:type="dxa"/>
            <w:vMerge/>
            <w:hideMark/>
          </w:tcPr>
          <w:p w:rsidR="009461C3" w:rsidRPr="00995883" w:rsidRDefault="009461C3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Merge/>
            <w:hideMark/>
          </w:tcPr>
          <w:p w:rsidR="009461C3" w:rsidRPr="00995883" w:rsidRDefault="009461C3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hideMark/>
          </w:tcPr>
          <w:p w:rsidR="009461C3" w:rsidRPr="00995883" w:rsidRDefault="009461C3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t>Сотрудничество с правоохранительными органами</w:t>
            </w:r>
          </w:p>
        </w:tc>
      </w:tr>
      <w:tr w:rsidR="009461C3" w:rsidRPr="00995883" w:rsidTr="006C4ADE">
        <w:trPr>
          <w:trHeight w:val="1390"/>
        </w:trPr>
        <w:tc>
          <w:tcPr>
            <w:tcW w:w="358" w:type="dxa"/>
            <w:hideMark/>
          </w:tcPr>
          <w:p w:rsidR="009461C3" w:rsidRPr="00995883" w:rsidRDefault="009461C3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  <w:p w:rsidR="009461C3" w:rsidRPr="00995883" w:rsidRDefault="009461C3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461C3" w:rsidRPr="00995883" w:rsidRDefault="009461C3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183" w:type="dxa"/>
            <w:hideMark/>
          </w:tcPr>
          <w:p w:rsidR="009461C3" w:rsidRPr="00995883" w:rsidRDefault="009461C3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t>Оценка результатов прово</w:t>
            </w:r>
            <w:r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softHyphen/>
              <w:t xml:space="preserve">димой </w:t>
            </w:r>
            <w:proofErr w:type="spellStart"/>
            <w:r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t>антикоррупционной</w:t>
            </w:r>
            <w:proofErr w:type="spellEnd"/>
            <w:r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 работы и распространение отчетных материалов</w:t>
            </w:r>
          </w:p>
          <w:p w:rsidR="009461C3" w:rsidRPr="00995883" w:rsidRDefault="009461C3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461C3" w:rsidRPr="00995883" w:rsidRDefault="009461C3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387" w:type="dxa"/>
            <w:hideMark/>
          </w:tcPr>
          <w:p w:rsidR="009461C3" w:rsidRPr="00995883" w:rsidRDefault="006C4ADE" w:rsidP="00995883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="009461C3"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t>одготовка и распространение отчет</w:t>
            </w:r>
            <w:r w:rsidR="009461C3" w:rsidRPr="00995883">
              <w:rPr>
                <w:sz w:val="24"/>
                <w:szCs w:val="24"/>
                <w:bdr w:val="none" w:sz="0" w:space="0" w:color="auto" w:frame="1"/>
                <w:lang w:eastAsia="ru-RU"/>
              </w:rPr>
              <w:softHyphen/>
              <w:t>ных материалов о проводимой работе и достигнутых результатах в сфере противодействия коррупции (не реже 1 раза в год)</w:t>
            </w:r>
          </w:p>
        </w:tc>
      </w:tr>
    </w:tbl>
    <w:p w:rsidR="00995883" w:rsidRPr="00995883" w:rsidRDefault="00995883" w:rsidP="00995883">
      <w:pPr>
        <w:pStyle w:val="a5"/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> </w:t>
      </w:r>
    </w:p>
    <w:p w:rsidR="00995883" w:rsidRPr="00995883" w:rsidRDefault="00995883" w:rsidP="002614C1">
      <w:pPr>
        <w:pStyle w:val="a5"/>
        <w:jc w:val="center"/>
        <w:rPr>
          <w:sz w:val="24"/>
          <w:szCs w:val="24"/>
          <w:lang w:eastAsia="ru-RU"/>
        </w:rPr>
      </w:pPr>
      <w:r w:rsidRPr="00995883">
        <w:rPr>
          <w:b/>
          <w:sz w:val="24"/>
          <w:szCs w:val="24"/>
          <w:lang w:eastAsia="ru-RU"/>
        </w:rPr>
        <w:t>8. Коррупционные риски</w:t>
      </w:r>
    </w:p>
    <w:p w:rsidR="00995883" w:rsidRPr="00995883" w:rsidRDefault="00995883" w:rsidP="009461C3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 xml:space="preserve">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</w:t>
      </w:r>
      <w:proofErr w:type="gramStart"/>
      <w:r w:rsidRPr="00995883">
        <w:rPr>
          <w:sz w:val="24"/>
          <w:szCs w:val="24"/>
          <w:bdr w:val="none" w:sz="0" w:space="0" w:color="auto" w:frame="1"/>
          <w:lang w:eastAsia="ru-RU"/>
        </w:rPr>
        <w:t>правонарушений</w:t>
      </w:r>
      <w:proofErr w:type="gramEnd"/>
      <w:r w:rsidRPr="00995883">
        <w:rPr>
          <w:sz w:val="24"/>
          <w:szCs w:val="24"/>
          <w:bdr w:val="none" w:sz="0" w:space="0" w:color="auto" w:frame="1"/>
          <w:lang w:eastAsia="ru-RU"/>
        </w:rPr>
        <w:t xml:space="preserve"> как в целях получения личной выгоды, так и в целях получения выгоды учреждением.</w:t>
      </w:r>
    </w:p>
    <w:p w:rsidR="00995883" w:rsidRPr="00995883" w:rsidRDefault="00995883" w:rsidP="009461C3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>Возможные коррупционные правонарушения в учреждении:</w:t>
      </w:r>
    </w:p>
    <w:p w:rsidR="00995883" w:rsidRPr="00995883" w:rsidRDefault="00995883" w:rsidP="00995883">
      <w:pPr>
        <w:pStyle w:val="a5"/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>- при взаимодействии «</w:t>
      </w:r>
      <w:r w:rsidR="00BE5BA0">
        <w:rPr>
          <w:sz w:val="24"/>
          <w:szCs w:val="24"/>
          <w:bdr w:val="none" w:sz="0" w:space="0" w:color="auto" w:frame="1"/>
          <w:lang w:eastAsia="ru-RU"/>
        </w:rPr>
        <w:t xml:space="preserve">работники учреждения </w:t>
      </w:r>
      <w:r w:rsidRPr="00995883">
        <w:rPr>
          <w:sz w:val="24"/>
          <w:szCs w:val="24"/>
          <w:bdr w:val="none" w:sz="0" w:space="0" w:color="auto" w:frame="1"/>
          <w:lang w:eastAsia="ru-RU"/>
        </w:rPr>
        <w:t>– получатель услуги» в процессе деятельности учреждения;</w:t>
      </w:r>
    </w:p>
    <w:p w:rsidR="00995883" w:rsidRPr="00995883" w:rsidRDefault="00995883" w:rsidP="00995883">
      <w:pPr>
        <w:pStyle w:val="a5"/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>- при реализации Федерального закона от 18.07.2011 г. №223-ФЗ «О закупках товаров, работ, услуг отдельными видами юридических лиц».</w:t>
      </w:r>
    </w:p>
    <w:p w:rsidR="00995883" w:rsidRPr="00995883" w:rsidRDefault="00995883" w:rsidP="009461C3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>Перечень должностей, связанных с высоким коррупционным риском в учреждении:</w:t>
      </w:r>
    </w:p>
    <w:p w:rsidR="00995883" w:rsidRPr="00995883" w:rsidRDefault="00995883" w:rsidP="00995883">
      <w:pPr>
        <w:pStyle w:val="a5"/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>- директор;</w:t>
      </w:r>
    </w:p>
    <w:p w:rsidR="00995883" w:rsidRPr="00995883" w:rsidRDefault="00995883" w:rsidP="00995883">
      <w:pPr>
        <w:pStyle w:val="a5"/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>- главный бухгалтер;</w:t>
      </w:r>
    </w:p>
    <w:p w:rsidR="00995883" w:rsidRPr="00995883" w:rsidRDefault="009461C3" w:rsidP="00995883">
      <w:pPr>
        <w:pStyle w:val="a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руководитель коллектива.</w:t>
      </w:r>
    </w:p>
    <w:p w:rsidR="00995883" w:rsidRPr="00995883" w:rsidRDefault="00995883" w:rsidP="00995883">
      <w:pPr>
        <w:pStyle w:val="a5"/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> </w:t>
      </w:r>
    </w:p>
    <w:p w:rsidR="00995883" w:rsidRPr="00995883" w:rsidRDefault="00995883" w:rsidP="002614C1">
      <w:pPr>
        <w:pStyle w:val="a5"/>
        <w:jc w:val="center"/>
        <w:rPr>
          <w:sz w:val="24"/>
          <w:szCs w:val="24"/>
          <w:lang w:eastAsia="ru-RU"/>
        </w:rPr>
      </w:pPr>
      <w:r w:rsidRPr="00995883">
        <w:rPr>
          <w:b/>
          <w:sz w:val="24"/>
          <w:szCs w:val="24"/>
          <w:lang w:eastAsia="ru-RU"/>
        </w:rPr>
        <w:t>9. Конфликт интересов</w:t>
      </w:r>
    </w:p>
    <w:p w:rsidR="007654E4" w:rsidRDefault="00995883" w:rsidP="00995883">
      <w:pPr>
        <w:pStyle w:val="a5"/>
        <w:jc w:val="both"/>
        <w:rPr>
          <w:sz w:val="24"/>
          <w:szCs w:val="24"/>
          <w:bdr w:val="none" w:sz="0" w:space="0" w:color="auto" w:frame="1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>Работники в целях раскрытия и урегулирования конфликта интересов обязаны:</w:t>
      </w:r>
    </w:p>
    <w:p w:rsidR="00995883" w:rsidRPr="00995883" w:rsidRDefault="00995883" w:rsidP="007654E4">
      <w:pPr>
        <w:pStyle w:val="a5"/>
        <w:numPr>
          <w:ilvl w:val="0"/>
          <w:numId w:val="4"/>
        </w:numPr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>при принятии решений по деловым вопросам и выполнении своих трудовых обязанностей руководствоваться интересами учреждения - без учета своих личных интересов, интересов своих родственников и друзей;</w:t>
      </w:r>
    </w:p>
    <w:p w:rsidR="00995883" w:rsidRPr="00995883" w:rsidRDefault="00995883" w:rsidP="007654E4">
      <w:pPr>
        <w:pStyle w:val="a5"/>
        <w:numPr>
          <w:ilvl w:val="0"/>
          <w:numId w:val="4"/>
        </w:numPr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>избегать (по возможности) ситуаций и обстоятельств, которые могут привести к конфликту интересов;</w:t>
      </w:r>
    </w:p>
    <w:p w:rsidR="00995883" w:rsidRPr="00995883" w:rsidRDefault="00995883" w:rsidP="007654E4">
      <w:pPr>
        <w:pStyle w:val="a5"/>
        <w:numPr>
          <w:ilvl w:val="0"/>
          <w:numId w:val="4"/>
        </w:numPr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>раскрывать возникший (реальный) или потенциальный конфликт интересов;</w:t>
      </w:r>
    </w:p>
    <w:p w:rsidR="00995883" w:rsidRPr="00995883" w:rsidRDefault="00995883" w:rsidP="007654E4">
      <w:pPr>
        <w:pStyle w:val="a5"/>
        <w:numPr>
          <w:ilvl w:val="0"/>
          <w:numId w:val="4"/>
        </w:numPr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>содействовать урегулированию возникшего конфликта интересов.</w:t>
      </w:r>
    </w:p>
    <w:p w:rsidR="00995883" w:rsidRPr="00995883" w:rsidRDefault="00995883" w:rsidP="00995883">
      <w:pPr>
        <w:pStyle w:val="a5"/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>Учреждение берёт на себя обязательство конфиденциального рассмотрения представленных сведений и урегулирования конфликта интересов.</w:t>
      </w:r>
    </w:p>
    <w:p w:rsidR="00995883" w:rsidRPr="00995883" w:rsidRDefault="00995883" w:rsidP="007654E4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>Поступившая информация подлежит тщательной проверке уполномоченным на это должностным лицом с целью оценки серьезности возникающих для учреждения  рисков и выбора наиболее подходящей формы урегулирования конфликта интересов. Способы разрешения конфликта интересов:</w:t>
      </w:r>
    </w:p>
    <w:p w:rsidR="00995883" w:rsidRPr="00995883" w:rsidRDefault="00995883" w:rsidP="007654E4">
      <w:pPr>
        <w:pStyle w:val="a5"/>
        <w:numPr>
          <w:ilvl w:val="0"/>
          <w:numId w:val="5"/>
        </w:numPr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995883" w:rsidRPr="00995883" w:rsidRDefault="00995883" w:rsidP="007654E4">
      <w:pPr>
        <w:pStyle w:val="a5"/>
        <w:numPr>
          <w:ilvl w:val="0"/>
          <w:numId w:val="5"/>
        </w:numPr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>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995883" w:rsidRPr="00995883" w:rsidRDefault="00995883" w:rsidP="007654E4">
      <w:pPr>
        <w:pStyle w:val="a5"/>
        <w:numPr>
          <w:ilvl w:val="0"/>
          <w:numId w:val="5"/>
        </w:numPr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>пересмотр и изменение функциональных обязанностей работника;</w:t>
      </w:r>
    </w:p>
    <w:p w:rsidR="00995883" w:rsidRPr="00995883" w:rsidRDefault="00995883" w:rsidP="007654E4">
      <w:pPr>
        <w:pStyle w:val="a5"/>
        <w:numPr>
          <w:ilvl w:val="0"/>
          <w:numId w:val="5"/>
        </w:numPr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995883" w:rsidRPr="00995883" w:rsidRDefault="00995883" w:rsidP="007654E4">
      <w:pPr>
        <w:pStyle w:val="a5"/>
        <w:numPr>
          <w:ilvl w:val="0"/>
          <w:numId w:val="5"/>
        </w:numPr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995883" w:rsidRPr="00995883" w:rsidRDefault="00995883" w:rsidP="007654E4">
      <w:pPr>
        <w:pStyle w:val="a5"/>
        <w:numPr>
          <w:ilvl w:val="0"/>
          <w:numId w:val="5"/>
        </w:numPr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995883" w:rsidRPr="00995883" w:rsidRDefault="00995883" w:rsidP="007654E4">
      <w:pPr>
        <w:pStyle w:val="a5"/>
        <w:numPr>
          <w:ilvl w:val="0"/>
          <w:numId w:val="5"/>
        </w:numPr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>отказ работника от своего личного интереса, порождающего конфликт с интересами учреждения;</w:t>
      </w:r>
    </w:p>
    <w:p w:rsidR="00995883" w:rsidRPr="00995883" w:rsidRDefault="00995883" w:rsidP="007654E4">
      <w:pPr>
        <w:pStyle w:val="a5"/>
        <w:numPr>
          <w:ilvl w:val="0"/>
          <w:numId w:val="5"/>
        </w:numPr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lastRenderedPageBreak/>
        <w:t>увольнение работника из учреждения по инициативе работника;</w:t>
      </w:r>
    </w:p>
    <w:p w:rsidR="00995883" w:rsidRPr="00995883" w:rsidRDefault="00995883" w:rsidP="007654E4">
      <w:pPr>
        <w:pStyle w:val="a5"/>
        <w:numPr>
          <w:ilvl w:val="0"/>
          <w:numId w:val="5"/>
        </w:numPr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995883" w:rsidRPr="00995883" w:rsidRDefault="00995883" w:rsidP="007654E4">
      <w:pPr>
        <w:pStyle w:val="a5"/>
        <w:ind w:firstLine="360"/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</w:t>
      </w:r>
    </w:p>
    <w:p w:rsidR="00995883" w:rsidRPr="00995883" w:rsidRDefault="00995883" w:rsidP="007654E4">
      <w:pPr>
        <w:pStyle w:val="a5"/>
        <w:ind w:firstLine="360"/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>Ответственными за прием сведений о возникающих (имеющихся) конфликтах интересов являются директор учреждения, специалист по кадрам, непосредственный руководитель работника. Рассмотрение полученной информации проводится коллегиально</w:t>
      </w:r>
      <w:r w:rsidR="007654E4">
        <w:rPr>
          <w:sz w:val="24"/>
          <w:szCs w:val="24"/>
          <w:bdr w:val="none" w:sz="0" w:space="0" w:color="auto" w:frame="1"/>
          <w:lang w:eastAsia="ru-RU"/>
        </w:rPr>
        <w:t>.</w:t>
      </w:r>
      <w:r w:rsidRPr="00995883">
        <w:rPr>
          <w:sz w:val="24"/>
          <w:szCs w:val="24"/>
          <w:bdr w:val="none" w:sz="0" w:space="0" w:color="auto" w:frame="1"/>
          <w:lang w:eastAsia="ru-RU"/>
        </w:rPr>
        <w:t> </w:t>
      </w:r>
    </w:p>
    <w:p w:rsidR="00995883" w:rsidRPr="00995883" w:rsidRDefault="00995883" w:rsidP="00995883">
      <w:pPr>
        <w:pStyle w:val="a5"/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> </w:t>
      </w:r>
    </w:p>
    <w:p w:rsidR="00995883" w:rsidRPr="00995883" w:rsidRDefault="00995883" w:rsidP="002614C1">
      <w:pPr>
        <w:pStyle w:val="a5"/>
        <w:jc w:val="center"/>
        <w:rPr>
          <w:sz w:val="24"/>
          <w:szCs w:val="24"/>
          <w:lang w:eastAsia="ru-RU"/>
        </w:rPr>
      </w:pPr>
      <w:r w:rsidRPr="00995883">
        <w:rPr>
          <w:b/>
          <w:sz w:val="24"/>
          <w:szCs w:val="24"/>
          <w:lang w:eastAsia="ru-RU"/>
        </w:rPr>
        <w:t>10. Внутренний контроль</w:t>
      </w:r>
    </w:p>
    <w:p w:rsidR="00995883" w:rsidRPr="00995883" w:rsidRDefault="00995883" w:rsidP="007654E4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>Осуществление внутреннего контроля хозяйственных операций, организация внутреннего контроля ведения бухгалтерского учета и составления бухгалтерской отчетности производится в соответствии с Федеральным законом от 6 декабря 2011 г. № 402-ФЗ «О бухгалтерском учете».</w:t>
      </w:r>
    </w:p>
    <w:p w:rsidR="00995883" w:rsidRPr="00995883" w:rsidRDefault="00995883" w:rsidP="007654E4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 xml:space="preserve">Внутренний контроль проводится с учетом требований </w:t>
      </w:r>
      <w:proofErr w:type="spellStart"/>
      <w:r w:rsidRPr="00995883">
        <w:rPr>
          <w:sz w:val="24"/>
          <w:szCs w:val="24"/>
          <w:bdr w:val="none" w:sz="0" w:space="0" w:color="auto" w:frame="1"/>
          <w:lang w:eastAsia="ru-RU"/>
        </w:rPr>
        <w:t>антикоррупционной</w:t>
      </w:r>
      <w:proofErr w:type="spellEnd"/>
      <w:r w:rsidRPr="00995883">
        <w:rPr>
          <w:sz w:val="24"/>
          <w:szCs w:val="24"/>
          <w:bdr w:val="none" w:sz="0" w:space="0" w:color="auto" w:frame="1"/>
          <w:lang w:eastAsia="ru-RU"/>
        </w:rPr>
        <w:t xml:space="preserve"> политики, реализуемой в учреждении, в том числе путем:</w:t>
      </w:r>
    </w:p>
    <w:p w:rsidR="00995883" w:rsidRPr="00995883" w:rsidRDefault="00995883" w:rsidP="007654E4">
      <w:pPr>
        <w:pStyle w:val="a5"/>
        <w:numPr>
          <w:ilvl w:val="0"/>
          <w:numId w:val="6"/>
        </w:numPr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>проверки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995883" w:rsidRPr="00995883" w:rsidRDefault="00995883" w:rsidP="007654E4">
      <w:pPr>
        <w:pStyle w:val="a5"/>
        <w:numPr>
          <w:ilvl w:val="0"/>
          <w:numId w:val="6"/>
        </w:numPr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>контроля документирования операций хозяйственной деятельности учреждения;</w:t>
      </w:r>
    </w:p>
    <w:p w:rsidR="00995883" w:rsidRPr="00995883" w:rsidRDefault="00995883" w:rsidP="007654E4">
      <w:pPr>
        <w:pStyle w:val="a5"/>
        <w:numPr>
          <w:ilvl w:val="0"/>
          <w:numId w:val="6"/>
        </w:numPr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>проверки экономической обоснованности осуществляемых операций в сферах коррупционного риска.</w:t>
      </w:r>
    </w:p>
    <w:p w:rsidR="00995883" w:rsidRPr="00995883" w:rsidRDefault="00995883" w:rsidP="007654E4">
      <w:pPr>
        <w:pStyle w:val="a5"/>
        <w:ind w:firstLine="360"/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 xml:space="preserve">Контроль документирования операций хозяйственной </w:t>
      </w:r>
      <w:proofErr w:type="gramStart"/>
      <w:r w:rsidRPr="00995883">
        <w:rPr>
          <w:sz w:val="24"/>
          <w:szCs w:val="24"/>
          <w:bdr w:val="none" w:sz="0" w:space="0" w:color="auto" w:frame="1"/>
          <w:lang w:eastAsia="ru-RU"/>
        </w:rPr>
        <w:t>деятельности</w:t>
      </w:r>
      <w:proofErr w:type="gramEnd"/>
      <w:r w:rsidRPr="00995883">
        <w:rPr>
          <w:sz w:val="24"/>
          <w:szCs w:val="24"/>
          <w:bdr w:val="none" w:sz="0" w:space="0" w:color="auto" w:frame="1"/>
          <w:lang w:eastAsia="ru-RU"/>
        </w:rPr>
        <w:t xml:space="preserve"> прежде всего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составление неофициальной отчетности, использование поддельных документов, отсутствие первичных учетных документов, уничтожение документов и отчетности ранее установленного срока и т.д.</w:t>
      </w:r>
    </w:p>
    <w:p w:rsidR="00995883" w:rsidRDefault="00995883" w:rsidP="00995883">
      <w:pPr>
        <w:pStyle w:val="a5"/>
        <w:jc w:val="both"/>
        <w:rPr>
          <w:sz w:val="24"/>
          <w:szCs w:val="24"/>
          <w:bdr w:val="none" w:sz="0" w:space="0" w:color="auto" w:frame="1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> </w:t>
      </w:r>
    </w:p>
    <w:p w:rsidR="007654E4" w:rsidRDefault="00995883" w:rsidP="007654E4">
      <w:pPr>
        <w:pStyle w:val="a5"/>
        <w:jc w:val="center"/>
        <w:rPr>
          <w:b/>
          <w:sz w:val="24"/>
          <w:szCs w:val="24"/>
          <w:lang w:eastAsia="ru-RU"/>
        </w:rPr>
      </w:pPr>
      <w:r w:rsidRPr="00995883">
        <w:rPr>
          <w:b/>
          <w:sz w:val="24"/>
          <w:szCs w:val="24"/>
          <w:lang w:eastAsia="ru-RU"/>
        </w:rPr>
        <w:t>11. Ответственность работников за несоблюдение требований</w:t>
      </w:r>
    </w:p>
    <w:p w:rsidR="00995883" w:rsidRPr="00995883" w:rsidRDefault="00995883" w:rsidP="002614C1">
      <w:pPr>
        <w:pStyle w:val="a5"/>
        <w:jc w:val="center"/>
        <w:rPr>
          <w:sz w:val="24"/>
          <w:szCs w:val="24"/>
          <w:lang w:eastAsia="ru-RU"/>
        </w:rPr>
      </w:pPr>
      <w:proofErr w:type="spellStart"/>
      <w:r w:rsidRPr="00995883">
        <w:rPr>
          <w:b/>
          <w:sz w:val="24"/>
          <w:szCs w:val="24"/>
          <w:lang w:eastAsia="ru-RU"/>
        </w:rPr>
        <w:t>антикоррупционной</w:t>
      </w:r>
      <w:proofErr w:type="spellEnd"/>
      <w:r w:rsidRPr="00995883">
        <w:rPr>
          <w:b/>
          <w:sz w:val="24"/>
          <w:szCs w:val="24"/>
          <w:lang w:eastAsia="ru-RU"/>
        </w:rPr>
        <w:t xml:space="preserve"> политики</w:t>
      </w:r>
    </w:p>
    <w:p w:rsidR="00995883" w:rsidRPr="00995883" w:rsidRDefault="00995883" w:rsidP="007654E4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>Работники учреждения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995883" w:rsidRPr="00995883" w:rsidRDefault="00995883" w:rsidP="007654E4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>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Трудовым кодексом Российской Федерации, за совершение неправомерных действий, повлекших неисполнение возложенных на него трудовых обязанностей.</w:t>
      </w:r>
    </w:p>
    <w:p w:rsidR="00995883" w:rsidRPr="00995883" w:rsidRDefault="00995883" w:rsidP="00995883">
      <w:pPr>
        <w:pStyle w:val="a5"/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> </w:t>
      </w:r>
    </w:p>
    <w:p w:rsidR="007654E4" w:rsidRDefault="00995883" w:rsidP="007654E4">
      <w:pPr>
        <w:pStyle w:val="a5"/>
        <w:jc w:val="center"/>
        <w:rPr>
          <w:b/>
          <w:sz w:val="24"/>
          <w:szCs w:val="24"/>
          <w:lang w:eastAsia="ru-RU"/>
        </w:rPr>
      </w:pPr>
      <w:r w:rsidRPr="00995883">
        <w:rPr>
          <w:b/>
          <w:sz w:val="24"/>
          <w:szCs w:val="24"/>
          <w:lang w:eastAsia="ru-RU"/>
        </w:rPr>
        <w:t xml:space="preserve">12. Порядок пересмотра и внесения изменений </w:t>
      </w:r>
      <w:proofErr w:type="gramStart"/>
      <w:r w:rsidRPr="00995883">
        <w:rPr>
          <w:b/>
          <w:sz w:val="24"/>
          <w:szCs w:val="24"/>
          <w:lang w:eastAsia="ru-RU"/>
        </w:rPr>
        <w:t>в</w:t>
      </w:r>
      <w:proofErr w:type="gramEnd"/>
    </w:p>
    <w:p w:rsidR="00995883" w:rsidRPr="00995883" w:rsidRDefault="00995883" w:rsidP="002614C1">
      <w:pPr>
        <w:pStyle w:val="a5"/>
        <w:jc w:val="center"/>
        <w:rPr>
          <w:sz w:val="24"/>
          <w:szCs w:val="24"/>
          <w:lang w:eastAsia="ru-RU"/>
        </w:rPr>
      </w:pPr>
      <w:proofErr w:type="spellStart"/>
      <w:r w:rsidRPr="00995883">
        <w:rPr>
          <w:b/>
          <w:sz w:val="24"/>
          <w:szCs w:val="24"/>
          <w:lang w:eastAsia="ru-RU"/>
        </w:rPr>
        <w:t>антикоррупционную</w:t>
      </w:r>
      <w:proofErr w:type="spellEnd"/>
      <w:r w:rsidRPr="00995883">
        <w:rPr>
          <w:b/>
          <w:sz w:val="24"/>
          <w:szCs w:val="24"/>
          <w:lang w:eastAsia="ru-RU"/>
        </w:rPr>
        <w:t xml:space="preserve"> политику учреждения</w:t>
      </w:r>
    </w:p>
    <w:p w:rsidR="00995883" w:rsidRPr="00995883" w:rsidRDefault="00995883" w:rsidP="007654E4">
      <w:pPr>
        <w:pStyle w:val="a5"/>
        <w:ind w:firstLine="708"/>
        <w:jc w:val="both"/>
        <w:rPr>
          <w:sz w:val="24"/>
          <w:szCs w:val="24"/>
          <w:lang w:eastAsia="ru-RU"/>
        </w:rPr>
      </w:pPr>
      <w:r w:rsidRPr="00995883">
        <w:rPr>
          <w:sz w:val="24"/>
          <w:szCs w:val="24"/>
          <w:bdr w:val="none" w:sz="0" w:space="0" w:color="auto" w:frame="1"/>
          <w:lang w:eastAsia="ru-RU"/>
        </w:rPr>
        <w:t xml:space="preserve">Данный локальный нормативный акт может быть пересмотрен, в него могут быть внесены изменения в случае изменения законодательства Российской Федерации. Конкретизация отдельных аспектов </w:t>
      </w:r>
      <w:proofErr w:type="spellStart"/>
      <w:r w:rsidRPr="00995883">
        <w:rPr>
          <w:sz w:val="24"/>
          <w:szCs w:val="24"/>
          <w:bdr w:val="none" w:sz="0" w:space="0" w:color="auto" w:frame="1"/>
          <w:lang w:eastAsia="ru-RU"/>
        </w:rPr>
        <w:t>антикоррупционной</w:t>
      </w:r>
      <w:proofErr w:type="spellEnd"/>
      <w:r w:rsidRPr="00995883">
        <w:rPr>
          <w:sz w:val="24"/>
          <w:szCs w:val="24"/>
          <w:bdr w:val="none" w:sz="0" w:space="0" w:color="auto" w:frame="1"/>
          <w:lang w:eastAsia="ru-RU"/>
        </w:rPr>
        <w:t xml:space="preserve"> политики может осуществляться путем разработки дополнений и приложений к данному акту.</w:t>
      </w:r>
    </w:p>
    <w:p w:rsidR="00EE1463" w:rsidRPr="00995883" w:rsidRDefault="00EE1463" w:rsidP="00995883">
      <w:pPr>
        <w:pStyle w:val="a5"/>
        <w:jc w:val="both"/>
        <w:rPr>
          <w:sz w:val="24"/>
          <w:szCs w:val="24"/>
        </w:rPr>
      </w:pPr>
    </w:p>
    <w:sectPr w:rsidR="00EE1463" w:rsidRPr="00995883" w:rsidSect="002614C1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77C21"/>
    <w:multiLevelType w:val="hybridMultilevel"/>
    <w:tmpl w:val="AFBC4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B6511"/>
    <w:multiLevelType w:val="multilevel"/>
    <w:tmpl w:val="E03C1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216AD4"/>
    <w:multiLevelType w:val="hybridMultilevel"/>
    <w:tmpl w:val="563A4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B3013"/>
    <w:multiLevelType w:val="hybridMultilevel"/>
    <w:tmpl w:val="B22CC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B67CFE"/>
    <w:multiLevelType w:val="hybridMultilevel"/>
    <w:tmpl w:val="2D626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C30E46"/>
    <w:multiLevelType w:val="hybridMultilevel"/>
    <w:tmpl w:val="CCCAF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883"/>
    <w:rsid w:val="00001ADF"/>
    <w:rsid w:val="0000419E"/>
    <w:rsid w:val="0000505B"/>
    <w:rsid w:val="00007820"/>
    <w:rsid w:val="00011D23"/>
    <w:rsid w:val="00013B32"/>
    <w:rsid w:val="00013E18"/>
    <w:rsid w:val="00026CCF"/>
    <w:rsid w:val="00027E0D"/>
    <w:rsid w:val="00033594"/>
    <w:rsid w:val="000345BC"/>
    <w:rsid w:val="000474D4"/>
    <w:rsid w:val="000650B9"/>
    <w:rsid w:val="000909F9"/>
    <w:rsid w:val="00094DDC"/>
    <w:rsid w:val="0009675E"/>
    <w:rsid w:val="000974E8"/>
    <w:rsid w:val="000A4465"/>
    <w:rsid w:val="000A52E7"/>
    <w:rsid w:val="000B1DC9"/>
    <w:rsid w:val="000B704B"/>
    <w:rsid w:val="000B773B"/>
    <w:rsid w:val="000B78BF"/>
    <w:rsid w:val="000C06BC"/>
    <w:rsid w:val="000C4C62"/>
    <w:rsid w:val="000E1B6D"/>
    <w:rsid w:val="000E211A"/>
    <w:rsid w:val="000E4983"/>
    <w:rsid w:val="000E4C98"/>
    <w:rsid w:val="001024F7"/>
    <w:rsid w:val="00104DE3"/>
    <w:rsid w:val="0011484F"/>
    <w:rsid w:val="00116578"/>
    <w:rsid w:val="001213F9"/>
    <w:rsid w:val="001413B4"/>
    <w:rsid w:val="00143FD5"/>
    <w:rsid w:val="001452CA"/>
    <w:rsid w:val="00151612"/>
    <w:rsid w:val="00160546"/>
    <w:rsid w:val="00167C22"/>
    <w:rsid w:val="001715B8"/>
    <w:rsid w:val="00175506"/>
    <w:rsid w:val="0018058D"/>
    <w:rsid w:val="00186721"/>
    <w:rsid w:val="00191514"/>
    <w:rsid w:val="001A147F"/>
    <w:rsid w:val="001A3D75"/>
    <w:rsid w:val="001B10B0"/>
    <w:rsid w:val="001B3B18"/>
    <w:rsid w:val="001B74C4"/>
    <w:rsid w:val="001C13D6"/>
    <w:rsid w:val="001C1F65"/>
    <w:rsid w:val="001C2006"/>
    <w:rsid w:val="001C2948"/>
    <w:rsid w:val="001C2E27"/>
    <w:rsid w:val="001D5A73"/>
    <w:rsid w:val="001D6F69"/>
    <w:rsid w:val="001E1B9E"/>
    <w:rsid w:val="001E23AF"/>
    <w:rsid w:val="001E4419"/>
    <w:rsid w:val="00211A35"/>
    <w:rsid w:val="00214011"/>
    <w:rsid w:val="002146B2"/>
    <w:rsid w:val="0022322A"/>
    <w:rsid w:val="002305C6"/>
    <w:rsid w:val="00242A95"/>
    <w:rsid w:val="00256727"/>
    <w:rsid w:val="002614C1"/>
    <w:rsid w:val="002650DF"/>
    <w:rsid w:val="00266084"/>
    <w:rsid w:val="002716F6"/>
    <w:rsid w:val="00272301"/>
    <w:rsid w:val="00272B6E"/>
    <w:rsid w:val="002802D0"/>
    <w:rsid w:val="002831F2"/>
    <w:rsid w:val="00285A4F"/>
    <w:rsid w:val="00295083"/>
    <w:rsid w:val="002A329A"/>
    <w:rsid w:val="002A4859"/>
    <w:rsid w:val="002A736A"/>
    <w:rsid w:val="002B5365"/>
    <w:rsid w:val="002B690F"/>
    <w:rsid w:val="002B7930"/>
    <w:rsid w:val="002D123A"/>
    <w:rsid w:val="002D2E88"/>
    <w:rsid w:val="002D78F0"/>
    <w:rsid w:val="002E5483"/>
    <w:rsid w:val="002F5913"/>
    <w:rsid w:val="002F6E36"/>
    <w:rsid w:val="00300F71"/>
    <w:rsid w:val="00301567"/>
    <w:rsid w:val="0031732F"/>
    <w:rsid w:val="00322A97"/>
    <w:rsid w:val="00324CEF"/>
    <w:rsid w:val="00327AFE"/>
    <w:rsid w:val="00330624"/>
    <w:rsid w:val="00331FBB"/>
    <w:rsid w:val="00336B43"/>
    <w:rsid w:val="0033729B"/>
    <w:rsid w:val="00340018"/>
    <w:rsid w:val="00340188"/>
    <w:rsid w:val="00342DF4"/>
    <w:rsid w:val="003435CE"/>
    <w:rsid w:val="0034620A"/>
    <w:rsid w:val="003546A1"/>
    <w:rsid w:val="003556C4"/>
    <w:rsid w:val="003578D1"/>
    <w:rsid w:val="00357960"/>
    <w:rsid w:val="00362B65"/>
    <w:rsid w:val="003708DA"/>
    <w:rsid w:val="003747AC"/>
    <w:rsid w:val="0038112E"/>
    <w:rsid w:val="003844F7"/>
    <w:rsid w:val="0038632F"/>
    <w:rsid w:val="003B4AB6"/>
    <w:rsid w:val="003B778C"/>
    <w:rsid w:val="003C2A21"/>
    <w:rsid w:val="003D0B29"/>
    <w:rsid w:val="003D1947"/>
    <w:rsid w:val="003E0BF9"/>
    <w:rsid w:val="003E17EE"/>
    <w:rsid w:val="003F1D22"/>
    <w:rsid w:val="004139CB"/>
    <w:rsid w:val="004154C2"/>
    <w:rsid w:val="00416D6E"/>
    <w:rsid w:val="004261B7"/>
    <w:rsid w:val="00444817"/>
    <w:rsid w:val="00446A51"/>
    <w:rsid w:val="0045714A"/>
    <w:rsid w:val="004579BD"/>
    <w:rsid w:val="004623A1"/>
    <w:rsid w:val="004660BA"/>
    <w:rsid w:val="00466E21"/>
    <w:rsid w:val="00467040"/>
    <w:rsid w:val="00474284"/>
    <w:rsid w:val="004752F2"/>
    <w:rsid w:val="004762FE"/>
    <w:rsid w:val="00477B1C"/>
    <w:rsid w:val="00480C79"/>
    <w:rsid w:val="00481355"/>
    <w:rsid w:val="00484577"/>
    <w:rsid w:val="00486671"/>
    <w:rsid w:val="004907A7"/>
    <w:rsid w:val="00490D62"/>
    <w:rsid w:val="004967E9"/>
    <w:rsid w:val="004968BB"/>
    <w:rsid w:val="0049796A"/>
    <w:rsid w:val="004C2A92"/>
    <w:rsid w:val="004D57E6"/>
    <w:rsid w:val="004D7F64"/>
    <w:rsid w:val="004E049E"/>
    <w:rsid w:val="004E2085"/>
    <w:rsid w:val="004E7DBF"/>
    <w:rsid w:val="004E7DE4"/>
    <w:rsid w:val="004F0067"/>
    <w:rsid w:val="004F6E59"/>
    <w:rsid w:val="005033BF"/>
    <w:rsid w:val="00512EF7"/>
    <w:rsid w:val="00526C25"/>
    <w:rsid w:val="005362D0"/>
    <w:rsid w:val="005371F1"/>
    <w:rsid w:val="00543204"/>
    <w:rsid w:val="00544BB7"/>
    <w:rsid w:val="00550E1C"/>
    <w:rsid w:val="005625AB"/>
    <w:rsid w:val="0057390F"/>
    <w:rsid w:val="00580281"/>
    <w:rsid w:val="00580895"/>
    <w:rsid w:val="0058468B"/>
    <w:rsid w:val="0059360C"/>
    <w:rsid w:val="00595077"/>
    <w:rsid w:val="005968DF"/>
    <w:rsid w:val="005A0E34"/>
    <w:rsid w:val="005A3516"/>
    <w:rsid w:val="005A3EE4"/>
    <w:rsid w:val="005A68F1"/>
    <w:rsid w:val="005C579F"/>
    <w:rsid w:val="005C5EB1"/>
    <w:rsid w:val="005D04FE"/>
    <w:rsid w:val="005D3F1A"/>
    <w:rsid w:val="005D47CE"/>
    <w:rsid w:val="005E4FFA"/>
    <w:rsid w:val="005F40F7"/>
    <w:rsid w:val="00602BDD"/>
    <w:rsid w:val="0061031C"/>
    <w:rsid w:val="006207CD"/>
    <w:rsid w:val="00624DC2"/>
    <w:rsid w:val="0064225D"/>
    <w:rsid w:val="00644830"/>
    <w:rsid w:val="00644BA5"/>
    <w:rsid w:val="00654FD0"/>
    <w:rsid w:val="00666790"/>
    <w:rsid w:val="00666A1C"/>
    <w:rsid w:val="00670476"/>
    <w:rsid w:val="00672301"/>
    <w:rsid w:val="00676C6A"/>
    <w:rsid w:val="00686403"/>
    <w:rsid w:val="006B52B8"/>
    <w:rsid w:val="006B6A2F"/>
    <w:rsid w:val="006B75B5"/>
    <w:rsid w:val="006C4ADE"/>
    <w:rsid w:val="006C6E83"/>
    <w:rsid w:val="006D71F1"/>
    <w:rsid w:val="006E184F"/>
    <w:rsid w:val="006E24AB"/>
    <w:rsid w:val="006E3D37"/>
    <w:rsid w:val="006E50C2"/>
    <w:rsid w:val="006E6DBF"/>
    <w:rsid w:val="006F67CA"/>
    <w:rsid w:val="0070102D"/>
    <w:rsid w:val="00705062"/>
    <w:rsid w:val="00711574"/>
    <w:rsid w:val="00714428"/>
    <w:rsid w:val="007152C7"/>
    <w:rsid w:val="00715C1C"/>
    <w:rsid w:val="007308AE"/>
    <w:rsid w:val="00734849"/>
    <w:rsid w:val="007349DE"/>
    <w:rsid w:val="007443B3"/>
    <w:rsid w:val="0075033C"/>
    <w:rsid w:val="007562A7"/>
    <w:rsid w:val="00757BD7"/>
    <w:rsid w:val="00761BC5"/>
    <w:rsid w:val="007654E4"/>
    <w:rsid w:val="00770A8D"/>
    <w:rsid w:val="0078057C"/>
    <w:rsid w:val="00785EF2"/>
    <w:rsid w:val="007933D5"/>
    <w:rsid w:val="007A1F65"/>
    <w:rsid w:val="007B2125"/>
    <w:rsid w:val="007B313E"/>
    <w:rsid w:val="007B3259"/>
    <w:rsid w:val="007C382D"/>
    <w:rsid w:val="007D2DDF"/>
    <w:rsid w:val="007D2E38"/>
    <w:rsid w:val="007E4979"/>
    <w:rsid w:val="007E7EA1"/>
    <w:rsid w:val="007F0B7C"/>
    <w:rsid w:val="007F0F44"/>
    <w:rsid w:val="007F4ED1"/>
    <w:rsid w:val="0081391E"/>
    <w:rsid w:val="008161EC"/>
    <w:rsid w:val="00816FB2"/>
    <w:rsid w:val="008178CF"/>
    <w:rsid w:val="00822605"/>
    <w:rsid w:val="0082345E"/>
    <w:rsid w:val="0084309E"/>
    <w:rsid w:val="00847759"/>
    <w:rsid w:val="00855C63"/>
    <w:rsid w:val="008578A5"/>
    <w:rsid w:val="00862C69"/>
    <w:rsid w:val="0086663F"/>
    <w:rsid w:val="00872055"/>
    <w:rsid w:val="00894D9D"/>
    <w:rsid w:val="008A1478"/>
    <w:rsid w:val="008B2E91"/>
    <w:rsid w:val="008B42C4"/>
    <w:rsid w:val="008B51A6"/>
    <w:rsid w:val="008C6551"/>
    <w:rsid w:val="008D27C1"/>
    <w:rsid w:val="008D3E1E"/>
    <w:rsid w:val="008D6B7E"/>
    <w:rsid w:val="008E5BE2"/>
    <w:rsid w:val="008F0A35"/>
    <w:rsid w:val="008F217C"/>
    <w:rsid w:val="009121E1"/>
    <w:rsid w:val="00916A85"/>
    <w:rsid w:val="009176A4"/>
    <w:rsid w:val="009214BC"/>
    <w:rsid w:val="009228F0"/>
    <w:rsid w:val="00922983"/>
    <w:rsid w:val="009244B1"/>
    <w:rsid w:val="00931110"/>
    <w:rsid w:val="00934822"/>
    <w:rsid w:val="00936806"/>
    <w:rsid w:val="00941974"/>
    <w:rsid w:val="009428D7"/>
    <w:rsid w:val="0094568B"/>
    <w:rsid w:val="009461C3"/>
    <w:rsid w:val="00960BBA"/>
    <w:rsid w:val="00960FC9"/>
    <w:rsid w:val="00962939"/>
    <w:rsid w:val="00965F0B"/>
    <w:rsid w:val="009675F7"/>
    <w:rsid w:val="0097422E"/>
    <w:rsid w:val="009774B5"/>
    <w:rsid w:val="009859B0"/>
    <w:rsid w:val="00993CB4"/>
    <w:rsid w:val="00994600"/>
    <w:rsid w:val="00995883"/>
    <w:rsid w:val="009A00D2"/>
    <w:rsid w:val="009A2CC4"/>
    <w:rsid w:val="009A3A2A"/>
    <w:rsid w:val="009A4112"/>
    <w:rsid w:val="009B2CD0"/>
    <w:rsid w:val="009B4E2D"/>
    <w:rsid w:val="009B558D"/>
    <w:rsid w:val="009C3272"/>
    <w:rsid w:val="009C59D8"/>
    <w:rsid w:val="009C77B5"/>
    <w:rsid w:val="009D6FF7"/>
    <w:rsid w:val="009E304F"/>
    <w:rsid w:val="009E73FB"/>
    <w:rsid w:val="009E7BF9"/>
    <w:rsid w:val="009F0554"/>
    <w:rsid w:val="009F1787"/>
    <w:rsid w:val="009F2C8A"/>
    <w:rsid w:val="009F4FB0"/>
    <w:rsid w:val="00A01CE8"/>
    <w:rsid w:val="00A0378E"/>
    <w:rsid w:val="00A044E6"/>
    <w:rsid w:val="00A13E07"/>
    <w:rsid w:val="00A16875"/>
    <w:rsid w:val="00A2290D"/>
    <w:rsid w:val="00A2301B"/>
    <w:rsid w:val="00A263A9"/>
    <w:rsid w:val="00A323A4"/>
    <w:rsid w:val="00A523BE"/>
    <w:rsid w:val="00A53B63"/>
    <w:rsid w:val="00A63CDF"/>
    <w:rsid w:val="00A72681"/>
    <w:rsid w:val="00A84864"/>
    <w:rsid w:val="00A8522B"/>
    <w:rsid w:val="00AB09FB"/>
    <w:rsid w:val="00AB2BC6"/>
    <w:rsid w:val="00AC77A7"/>
    <w:rsid w:val="00AD19FC"/>
    <w:rsid w:val="00AD7A5A"/>
    <w:rsid w:val="00AF149A"/>
    <w:rsid w:val="00AF41A9"/>
    <w:rsid w:val="00B00620"/>
    <w:rsid w:val="00B01F75"/>
    <w:rsid w:val="00B02C16"/>
    <w:rsid w:val="00B05CBB"/>
    <w:rsid w:val="00B1392A"/>
    <w:rsid w:val="00B26D08"/>
    <w:rsid w:val="00B27D7D"/>
    <w:rsid w:val="00B335FD"/>
    <w:rsid w:val="00B33D5F"/>
    <w:rsid w:val="00B354F3"/>
    <w:rsid w:val="00B35503"/>
    <w:rsid w:val="00B41AFC"/>
    <w:rsid w:val="00B42521"/>
    <w:rsid w:val="00B47071"/>
    <w:rsid w:val="00B63191"/>
    <w:rsid w:val="00B6553D"/>
    <w:rsid w:val="00B71929"/>
    <w:rsid w:val="00B8041F"/>
    <w:rsid w:val="00B83AA9"/>
    <w:rsid w:val="00B840C2"/>
    <w:rsid w:val="00B9416C"/>
    <w:rsid w:val="00B95EEA"/>
    <w:rsid w:val="00B95F5B"/>
    <w:rsid w:val="00BB2724"/>
    <w:rsid w:val="00BB27F0"/>
    <w:rsid w:val="00BC0379"/>
    <w:rsid w:val="00BD06FF"/>
    <w:rsid w:val="00BD164D"/>
    <w:rsid w:val="00BE1B64"/>
    <w:rsid w:val="00BE27A0"/>
    <w:rsid w:val="00BE39E7"/>
    <w:rsid w:val="00BE5BA0"/>
    <w:rsid w:val="00BF0244"/>
    <w:rsid w:val="00BF4628"/>
    <w:rsid w:val="00C006D4"/>
    <w:rsid w:val="00C019C4"/>
    <w:rsid w:val="00C178EB"/>
    <w:rsid w:val="00C30830"/>
    <w:rsid w:val="00C34165"/>
    <w:rsid w:val="00C34EC0"/>
    <w:rsid w:val="00C54214"/>
    <w:rsid w:val="00C54DB3"/>
    <w:rsid w:val="00C56E46"/>
    <w:rsid w:val="00C6345B"/>
    <w:rsid w:val="00C66481"/>
    <w:rsid w:val="00C76619"/>
    <w:rsid w:val="00C80421"/>
    <w:rsid w:val="00C8238F"/>
    <w:rsid w:val="00C9525D"/>
    <w:rsid w:val="00C95A98"/>
    <w:rsid w:val="00C97194"/>
    <w:rsid w:val="00CA5BF4"/>
    <w:rsid w:val="00CA60D8"/>
    <w:rsid w:val="00CB39E6"/>
    <w:rsid w:val="00CB7E5D"/>
    <w:rsid w:val="00CC2645"/>
    <w:rsid w:val="00CD54C5"/>
    <w:rsid w:val="00CE04D2"/>
    <w:rsid w:val="00CE4C5D"/>
    <w:rsid w:val="00CE6EB6"/>
    <w:rsid w:val="00CE78E0"/>
    <w:rsid w:val="00CF25AB"/>
    <w:rsid w:val="00D00F75"/>
    <w:rsid w:val="00D1363E"/>
    <w:rsid w:val="00D212A9"/>
    <w:rsid w:val="00D249D4"/>
    <w:rsid w:val="00D30D88"/>
    <w:rsid w:val="00D42F20"/>
    <w:rsid w:val="00D43C10"/>
    <w:rsid w:val="00D502DE"/>
    <w:rsid w:val="00D50DC5"/>
    <w:rsid w:val="00D6051C"/>
    <w:rsid w:val="00D920F0"/>
    <w:rsid w:val="00D92190"/>
    <w:rsid w:val="00D948BF"/>
    <w:rsid w:val="00DA1F01"/>
    <w:rsid w:val="00DA5923"/>
    <w:rsid w:val="00DD20E4"/>
    <w:rsid w:val="00DE01F4"/>
    <w:rsid w:val="00DE3B50"/>
    <w:rsid w:val="00DF15A9"/>
    <w:rsid w:val="00DF5033"/>
    <w:rsid w:val="00E1024B"/>
    <w:rsid w:val="00E11265"/>
    <w:rsid w:val="00E27A0C"/>
    <w:rsid w:val="00E32D31"/>
    <w:rsid w:val="00E41531"/>
    <w:rsid w:val="00E43DFC"/>
    <w:rsid w:val="00E44B80"/>
    <w:rsid w:val="00E44C7E"/>
    <w:rsid w:val="00E73EDF"/>
    <w:rsid w:val="00E74398"/>
    <w:rsid w:val="00E77C0E"/>
    <w:rsid w:val="00E8046A"/>
    <w:rsid w:val="00E80F6F"/>
    <w:rsid w:val="00E84A4A"/>
    <w:rsid w:val="00E87F87"/>
    <w:rsid w:val="00E96924"/>
    <w:rsid w:val="00EC69A0"/>
    <w:rsid w:val="00EC7B37"/>
    <w:rsid w:val="00EE1463"/>
    <w:rsid w:val="00EE3753"/>
    <w:rsid w:val="00EE4068"/>
    <w:rsid w:val="00EF59BE"/>
    <w:rsid w:val="00F0148A"/>
    <w:rsid w:val="00F07A24"/>
    <w:rsid w:val="00F10D43"/>
    <w:rsid w:val="00F12002"/>
    <w:rsid w:val="00F1544A"/>
    <w:rsid w:val="00F369CF"/>
    <w:rsid w:val="00F4369A"/>
    <w:rsid w:val="00F43E43"/>
    <w:rsid w:val="00F4789A"/>
    <w:rsid w:val="00F51781"/>
    <w:rsid w:val="00F538EC"/>
    <w:rsid w:val="00F56090"/>
    <w:rsid w:val="00F62D02"/>
    <w:rsid w:val="00F6355C"/>
    <w:rsid w:val="00F808E1"/>
    <w:rsid w:val="00F815F9"/>
    <w:rsid w:val="00F8185B"/>
    <w:rsid w:val="00F81F96"/>
    <w:rsid w:val="00F86DE5"/>
    <w:rsid w:val="00F877C3"/>
    <w:rsid w:val="00F93F87"/>
    <w:rsid w:val="00FA48EF"/>
    <w:rsid w:val="00FD21E3"/>
    <w:rsid w:val="00FD3A86"/>
    <w:rsid w:val="00FE0432"/>
    <w:rsid w:val="00FE0F27"/>
    <w:rsid w:val="00FE118A"/>
    <w:rsid w:val="00FE39DA"/>
    <w:rsid w:val="00FE3AE4"/>
    <w:rsid w:val="00FE4A14"/>
    <w:rsid w:val="00FF0E57"/>
    <w:rsid w:val="00FF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995883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95883"/>
    <w:rPr>
      <w:b/>
      <w:bCs/>
    </w:rPr>
  </w:style>
  <w:style w:type="paragraph" w:customStyle="1" w:styleId="style3">
    <w:name w:val="style3"/>
    <w:basedOn w:val="a"/>
    <w:rsid w:val="00995883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style6">
    <w:name w:val="style6"/>
    <w:basedOn w:val="a"/>
    <w:rsid w:val="00995883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style7">
    <w:name w:val="style7"/>
    <w:basedOn w:val="a"/>
    <w:rsid w:val="00995883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95883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style12">
    <w:name w:val="style12"/>
    <w:basedOn w:val="a"/>
    <w:rsid w:val="00995883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style13">
    <w:name w:val="style13"/>
    <w:basedOn w:val="a"/>
    <w:rsid w:val="00995883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style14">
    <w:name w:val="style14"/>
    <w:basedOn w:val="a"/>
    <w:rsid w:val="00995883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style11">
    <w:name w:val="style11"/>
    <w:basedOn w:val="a"/>
    <w:rsid w:val="00995883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style9">
    <w:name w:val="style9"/>
    <w:basedOn w:val="a"/>
    <w:rsid w:val="00995883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style5">
    <w:name w:val="style5"/>
    <w:basedOn w:val="a"/>
    <w:rsid w:val="00995883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style8">
    <w:name w:val="style8"/>
    <w:basedOn w:val="a"/>
    <w:rsid w:val="00995883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a5">
    <w:name w:val="No Spacing"/>
    <w:uiPriority w:val="1"/>
    <w:qFormat/>
    <w:rsid w:val="00995883"/>
    <w:pPr>
      <w:spacing w:after="0" w:line="240" w:lineRule="auto"/>
    </w:pPr>
  </w:style>
  <w:style w:type="table" w:styleId="a6">
    <w:name w:val="Table Grid"/>
    <w:basedOn w:val="a1"/>
    <w:uiPriority w:val="59"/>
    <w:rsid w:val="009958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8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4DE11-85E5-4362-A98A-360EA12B0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2795</Words>
  <Characters>15937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Дк Клуб</cp:lastModifiedBy>
  <cp:revision>12</cp:revision>
  <cp:lastPrinted>2019-12-17T14:18:00Z</cp:lastPrinted>
  <dcterms:created xsi:type="dcterms:W3CDTF">2019-04-05T07:51:00Z</dcterms:created>
  <dcterms:modified xsi:type="dcterms:W3CDTF">2019-12-17T14:24:00Z</dcterms:modified>
</cp:coreProperties>
</file>