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14A2" w14:textId="77777777" w:rsidR="00924C16" w:rsidRPr="008810F9" w:rsidRDefault="003A3305" w:rsidP="00C72EDA">
      <w:pPr>
        <w:suppressAutoHyphens/>
        <w:overflowPunct w:val="0"/>
        <w:autoSpaceDE w:val="0"/>
        <w:spacing w:after="0" w:line="240" w:lineRule="auto"/>
        <w:jc w:val="center"/>
        <w:rPr>
          <w:rFonts w:cs="Calibri"/>
          <w:sz w:val="10"/>
          <w:szCs w:val="10"/>
          <w:lang w:eastAsia="ar-SA"/>
        </w:rPr>
      </w:pPr>
      <w:r>
        <w:rPr>
          <w:noProof/>
          <w:lang w:eastAsia="ru-RU"/>
        </w:rPr>
        <w:object w:dxaOrig="1440" w:dyaOrig="1440" w14:anchorId="527A7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6pt;margin-top:-21.9pt;width:61.5pt;height:69.75pt;z-index:251657728" o:allowincell="f">
            <v:imagedata r:id="rId5" o:title=""/>
            <w10:wrap type="topAndBottom"/>
          </v:shape>
          <o:OLEObject Type="Embed" ProgID="PBrush" ShapeID="_x0000_s1026" DrawAspect="Content" ObjectID="_1646828223" r:id="rId6"/>
        </w:object>
      </w:r>
    </w:p>
    <w:p w14:paraId="7AE4472A" w14:textId="77777777" w:rsidR="00924C16" w:rsidRPr="008810F9" w:rsidRDefault="00924C16" w:rsidP="00C72EDA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14:paraId="228B1EEE" w14:textId="77777777" w:rsidR="00924C16" w:rsidRPr="008810F9" w:rsidRDefault="00924C16" w:rsidP="00C72ED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14:paraId="4E2E4FED" w14:textId="77777777" w:rsidR="00924C16" w:rsidRPr="008810F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14:paraId="61BD0B2A" w14:textId="77777777" w:rsidR="00924C16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</w:t>
      </w: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-Мугреевского</w:t>
      </w: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 сельского поселения</w:t>
      </w:r>
    </w:p>
    <w:p w14:paraId="2C6242D2" w14:textId="77777777" w:rsidR="00924C16" w:rsidRPr="007615C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 w:rsidRPr="007615C9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Первого созыва</w:t>
      </w:r>
    </w:p>
    <w:p w14:paraId="50AA2FBB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2BF5F0AD" w14:textId="6DF3BA9C" w:rsidR="00D978FA" w:rsidRPr="009C2442" w:rsidRDefault="00924C16" w:rsidP="00D978F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  <w:r w:rsidR="003A3305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 (ПРОЕКТ)</w:t>
      </w:r>
    </w:p>
    <w:p w14:paraId="151EEB3A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5E32C365" w14:textId="5BD2F9BB" w:rsidR="00924C16" w:rsidRDefault="0013678C" w:rsidP="00D40DDC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lang w:eastAsia="ar-SA"/>
        </w:rPr>
      </w:pPr>
      <w:r>
        <w:rPr>
          <w:rFonts w:ascii="Times New Roman" w:eastAsia="Arial Unicode MS" w:hAnsi="Times New Roman" w:cs="Calibri"/>
          <w:bCs/>
          <w:sz w:val="28"/>
          <w:lang w:eastAsia="ar-SA"/>
        </w:rPr>
        <w:t>о</w:t>
      </w:r>
      <w:r w:rsidR="00924C16" w:rsidRPr="008810F9">
        <w:rPr>
          <w:rFonts w:ascii="Times New Roman" w:eastAsia="Arial Unicode MS" w:hAnsi="Times New Roman" w:cs="Calibri"/>
          <w:bCs/>
          <w:sz w:val="28"/>
          <w:lang w:eastAsia="ar-SA"/>
        </w:rPr>
        <w:t>т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3A3305">
        <w:rPr>
          <w:rFonts w:ascii="Times New Roman" w:eastAsia="Arial Unicode MS" w:hAnsi="Times New Roman" w:cs="Calibri"/>
          <w:bCs/>
          <w:sz w:val="28"/>
          <w:lang w:eastAsia="ar-SA"/>
        </w:rPr>
        <w:t>_______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 w:rsidR="00B950DB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 xml:space="preserve">г. </w:t>
      </w:r>
      <w:r w:rsidR="00FA05CF">
        <w:rPr>
          <w:rFonts w:ascii="Times New Roman" w:eastAsia="Arial Unicode MS" w:hAnsi="Times New Roman" w:cs="Calibri"/>
          <w:bCs/>
          <w:sz w:val="28"/>
          <w:lang w:eastAsia="ar-SA"/>
        </w:rPr>
        <w:t xml:space="preserve">№ </w:t>
      </w:r>
      <w:r w:rsidR="003A3305">
        <w:rPr>
          <w:rFonts w:ascii="Times New Roman" w:eastAsia="Arial Unicode MS" w:hAnsi="Times New Roman" w:cs="Calibri"/>
          <w:bCs/>
          <w:sz w:val="28"/>
          <w:lang w:eastAsia="ar-SA"/>
        </w:rPr>
        <w:t>___</w:t>
      </w:r>
      <w:bookmarkStart w:id="0" w:name="_GoBack"/>
      <w:bookmarkEnd w:id="0"/>
    </w:p>
    <w:p w14:paraId="5C7EE3CA" w14:textId="77777777" w:rsidR="00D40DDC" w:rsidRPr="006B3B17" w:rsidRDefault="00D40DDC" w:rsidP="00D40DDC">
      <w:pPr>
        <w:suppressAutoHyphens/>
        <w:spacing w:after="0" w:line="200" w:lineRule="atLeast"/>
        <w:jc w:val="center"/>
        <w:rPr>
          <w:sz w:val="10"/>
          <w:szCs w:val="10"/>
        </w:rPr>
      </w:pPr>
    </w:p>
    <w:p w14:paraId="0AF59E05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D46"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8F7BB4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0F2093">
        <w:rPr>
          <w:rFonts w:ascii="Times New Roman" w:hAnsi="Times New Roman"/>
          <w:b/>
          <w:color w:val="000000"/>
          <w:sz w:val="28"/>
          <w:szCs w:val="28"/>
        </w:rPr>
        <w:t>и дополнений</w:t>
      </w:r>
      <w:r w:rsidR="00F62F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2D46">
        <w:rPr>
          <w:rFonts w:ascii="Times New Roman" w:hAnsi="Times New Roman"/>
          <w:b/>
          <w:sz w:val="28"/>
          <w:szCs w:val="28"/>
        </w:rPr>
        <w:t>в решение Совета Талицко-Мугреевского</w:t>
      </w:r>
      <w:r w:rsidRPr="008810F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.12.201</w:t>
      </w:r>
      <w:r w:rsidR="00B950DB">
        <w:rPr>
          <w:rFonts w:ascii="Times New Roman" w:hAnsi="Times New Roman"/>
          <w:b/>
          <w:sz w:val="28"/>
          <w:szCs w:val="28"/>
        </w:rPr>
        <w:t>9</w:t>
      </w:r>
      <w:r w:rsidR="001367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8810F9">
        <w:rPr>
          <w:rFonts w:ascii="Times New Roman" w:hAnsi="Times New Roman"/>
          <w:b/>
          <w:sz w:val="28"/>
          <w:szCs w:val="28"/>
        </w:rPr>
        <w:t xml:space="preserve">№ </w:t>
      </w:r>
      <w:r w:rsidR="00B950DB">
        <w:rPr>
          <w:rFonts w:ascii="Times New Roman" w:hAnsi="Times New Roman"/>
          <w:b/>
          <w:sz w:val="28"/>
          <w:szCs w:val="28"/>
        </w:rPr>
        <w:t>44</w:t>
      </w:r>
    </w:p>
    <w:p w14:paraId="0BBBCCEF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F9">
        <w:rPr>
          <w:rFonts w:ascii="Times New Roman" w:hAnsi="Times New Roman"/>
          <w:b/>
          <w:sz w:val="28"/>
          <w:szCs w:val="28"/>
        </w:rPr>
        <w:t>«</w:t>
      </w:r>
      <w:r w:rsidRPr="00291D43">
        <w:rPr>
          <w:rFonts w:ascii="Times New Roman" w:hAnsi="Times New Roman"/>
          <w:b/>
          <w:sz w:val="28"/>
          <w:szCs w:val="28"/>
        </w:rPr>
        <w:t>О бюджете Талицко-Мугреевского сельского поселения на 20</w:t>
      </w:r>
      <w:r w:rsidR="00B950DB">
        <w:rPr>
          <w:rFonts w:ascii="Times New Roman" w:hAnsi="Times New Roman"/>
          <w:b/>
          <w:sz w:val="28"/>
          <w:szCs w:val="28"/>
        </w:rPr>
        <w:t>20</w:t>
      </w:r>
      <w:r w:rsidRPr="00291D43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243B4D"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1</w:t>
      </w:r>
      <w:r w:rsidRPr="00291D43">
        <w:rPr>
          <w:rFonts w:ascii="Times New Roman" w:hAnsi="Times New Roman"/>
          <w:b/>
          <w:sz w:val="28"/>
          <w:szCs w:val="28"/>
        </w:rPr>
        <w:t xml:space="preserve"> и 202</w:t>
      </w:r>
      <w:r w:rsidR="00B950DB">
        <w:rPr>
          <w:rFonts w:ascii="Times New Roman" w:hAnsi="Times New Roman"/>
          <w:b/>
          <w:sz w:val="28"/>
          <w:szCs w:val="28"/>
        </w:rPr>
        <w:t>2</w:t>
      </w:r>
      <w:r w:rsidRPr="00291D43">
        <w:rPr>
          <w:rFonts w:ascii="Times New Roman" w:hAnsi="Times New Roman"/>
          <w:b/>
          <w:sz w:val="28"/>
          <w:szCs w:val="28"/>
        </w:rPr>
        <w:t xml:space="preserve"> годов</w:t>
      </w:r>
      <w:r w:rsidRPr="008810F9">
        <w:rPr>
          <w:rFonts w:ascii="Times New Roman" w:hAnsi="Times New Roman"/>
          <w:b/>
          <w:sz w:val="28"/>
          <w:szCs w:val="28"/>
        </w:rPr>
        <w:t>»</w:t>
      </w:r>
    </w:p>
    <w:p w14:paraId="3EB19942" w14:textId="77777777" w:rsidR="00924C16" w:rsidRPr="007F1FFB" w:rsidRDefault="00924C16" w:rsidP="00E22177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3E5147CD" w14:textId="77777777" w:rsidR="00924C16" w:rsidRPr="008810F9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>Руководствуясь Бюджетным кодексом Российской Федерации от 31.07.1998 № 145-ФЗ, Уставом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13678C">
        <w:rPr>
          <w:rFonts w:ascii="Times New Roman" w:eastAsia="Arial Unicode MS" w:hAnsi="Times New Roman"/>
          <w:sz w:val="28"/>
          <w:szCs w:val="28"/>
        </w:rPr>
        <w:t xml:space="preserve"> </w:t>
      </w:r>
      <w:r w:rsidR="007E38EB" w:rsidRPr="00361664">
        <w:rPr>
          <w:rFonts w:ascii="Times New Roman" w:eastAsia="Arial Unicode MS" w:hAnsi="Times New Roman"/>
          <w:sz w:val="28"/>
          <w:szCs w:val="28"/>
        </w:rPr>
        <w:t>Южского муниципального района Ивановской области</w:t>
      </w:r>
      <w:r w:rsidRPr="00361664">
        <w:rPr>
          <w:rFonts w:ascii="Times New Roman" w:eastAsia="Arial Unicode MS" w:hAnsi="Times New Roman"/>
          <w:sz w:val="28"/>
          <w:szCs w:val="28"/>
        </w:rPr>
        <w:t>,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Совет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r w:rsidRPr="008810F9">
        <w:rPr>
          <w:rFonts w:ascii="Times New Roman" w:eastAsia="Arial Unicode MS" w:hAnsi="Times New Roman"/>
          <w:b/>
          <w:sz w:val="28"/>
          <w:szCs w:val="28"/>
        </w:rPr>
        <w:t xml:space="preserve">РЕШИЛ: </w:t>
      </w:r>
    </w:p>
    <w:p w14:paraId="4F3C609C" w14:textId="77777777" w:rsidR="00924C16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 xml:space="preserve">Внести следующие </w:t>
      </w:r>
      <w:r w:rsidRPr="008F7BB4">
        <w:rPr>
          <w:rFonts w:ascii="Times New Roman" w:eastAsia="Arial Unicode MS" w:hAnsi="Times New Roman"/>
          <w:sz w:val="28"/>
          <w:szCs w:val="28"/>
        </w:rPr>
        <w:t xml:space="preserve">изменения </w:t>
      </w:r>
      <w:r w:rsidRPr="000F2093">
        <w:rPr>
          <w:rFonts w:ascii="Times New Roman" w:eastAsia="Arial Unicode MS" w:hAnsi="Times New Roman"/>
          <w:color w:val="000000"/>
          <w:sz w:val="28"/>
          <w:szCs w:val="28"/>
        </w:rPr>
        <w:t>и дополнения</w:t>
      </w:r>
      <w:r w:rsidR="0013678C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в решение Совета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3</w:t>
      </w:r>
      <w:r w:rsidR="00243B4D">
        <w:rPr>
          <w:rFonts w:ascii="Times New Roman" w:eastAsia="Arial Unicode MS" w:hAnsi="Times New Roman"/>
          <w:sz w:val="28"/>
          <w:szCs w:val="28"/>
        </w:rPr>
        <w:t>.12.201</w:t>
      </w:r>
      <w:r w:rsidR="00AA6305">
        <w:rPr>
          <w:rFonts w:ascii="Times New Roman" w:eastAsia="Arial Unicode MS" w:hAnsi="Times New Roman"/>
          <w:sz w:val="28"/>
          <w:szCs w:val="28"/>
        </w:rPr>
        <w:t>9</w:t>
      </w:r>
      <w:r>
        <w:rPr>
          <w:rFonts w:ascii="Times New Roman" w:eastAsia="Arial Unicode MS" w:hAnsi="Times New Roman"/>
          <w:sz w:val="28"/>
          <w:szCs w:val="28"/>
        </w:rPr>
        <w:t xml:space="preserve"> г.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AA6305">
        <w:rPr>
          <w:rFonts w:ascii="Times New Roman" w:eastAsia="Arial Unicode MS" w:hAnsi="Times New Roman"/>
          <w:sz w:val="28"/>
          <w:szCs w:val="28"/>
        </w:rPr>
        <w:t>44</w:t>
      </w:r>
      <w:r w:rsidR="0013678C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«</w:t>
      </w:r>
      <w:r w:rsidRPr="00291D43">
        <w:rPr>
          <w:rFonts w:ascii="Times New Roman" w:eastAsia="Arial Unicode MS" w:hAnsi="Times New Roman"/>
          <w:sz w:val="28"/>
          <w:szCs w:val="28"/>
        </w:rPr>
        <w:t>О бюджете Талицко-Му</w:t>
      </w:r>
      <w:r>
        <w:rPr>
          <w:rFonts w:ascii="Times New Roman" w:eastAsia="Arial Unicode MS" w:hAnsi="Times New Roman"/>
          <w:sz w:val="28"/>
          <w:szCs w:val="28"/>
        </w:rPr>
        <w:t xml:space="preserve">греевского сельского поселения </w:t>
      </w:r>
      <w:r w:rsidRPr="00291D43">
        <w:rPr>
          <w:rFonts w:ascii="Times New Roman" w:eastAsia="Arial Unicode MS" w:hAnsi="Times New Roman"/>
          <w:sz w:val="28"/>
          <w:szCs w:val="28"/>
        </w:rPr>
        <w:t>на 20</w:t>
      </w:r>
      <w:r w:rsidR="00AA6305">
        <w:rPr>
          <w:rFonts w:ascii="Times New Roman" w:eastAsia="Arial Unicode MS" w:hAnsi="Times New Roman"/>
          <w:sz w:val="28"/>
          <w:szCs w:val="28"/>
        </w:rPr>
        <w:t>20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1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AA6305">
        <w:rPr>
          <w:rFonts w:ascii="Times New Roman" w:eastAsia="Arial Unicode MS" w:hAnsi="Times New Roman"/>
          <w:sz w:val="28"/>
          <w:szCs w:val="28"/>
        </w:rPr>
        <w:t>2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Pr="008810F9">
        <w:rPr>
          <w:rFonts w:ascii="Times New Roman" w:eastAsia="Arial Unicode MS" w:hAnsi="Times New Roman"/>
          <w:sz w:val="28"/>
          <w:szCs w:val="28"/>
        </w:rPr>
        <w:t>»:</w:t>
      </w:r>
    </w:p>
    <w:p w14:paraId="7D32D80F" w14:textId="19EBF65D" w:rsidR="00924C16" w:rsidRPr="007C4D40" w:rsidRDefault="006644CF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1</w:t>
      </w:r>
      <w:r w:rsidR="00C47AF0" w:rsidRPr="005A1BE8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Изложить приложение № 6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поселения), группам видов расходов классификации расходов бюджетов на 20</w:t>
      </w:r>
      <w:r w:rsidR="00E929F8">
        <w:rPr>
          <w:rFonts w:ascii="Times New Roman" w:eastAsia="Arial Unicode MS" w:hAnsi="Times New Roman"/>
          <w:sz w:val="28"/>
          <w:szCs w:val="28"/>
        </w:rPr>
        <w:t xml:space="preserve">20 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год и на плановый период 20</w:t>
      </w:r>
      <w:r w:rsidR="00243B4D" w:rsidRPr="00E352B5">
        <w:rPr>
          <w:rFonts w:ascii="Times New Roman" w:eastAsia="Arial Unicode MS" w:hAnsi="Times New Roman"/>
          <w:sz w:val="28"/>
          <w:szCs w:val="28"/>
        </w:rPr>
        <w:t>2</w:t>
      </w:r>
      <w:r w:rsidR="00E929F8"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E929F8">
        <w:rPr>
          <w:rFonts w:ascii="Times New Roman" w:eastAsia="Arial Unicode MS" w:hAnsi="Times New Roman"/>
          <w:sz w:val="28"/>
          <w:szCs w:val="28"/>
        </w:rPr>
        <w:t>23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.12.201</w:t>
      </w:r>
      <w:r w:rsidR="00E929F8">
        <w:rPr>
          <w:rFonts w:ascii="Times New Roman" w:eastAsia="Arial Unicode MS" w:hAnsi="Times New Roman"/>
          <w:sz w:val="28"/>
          <w:szCs w:val="28"/>
        </w:rPr>
        <w:t>9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г. № </w:t>
      </w:r>
      <w:r w:rsidR="00E929F8">
        <w:rPr>
          <w:rFonts w:ascii="Times New Roman" w:eastAsia="Arial Unicode MS" w:hAnsi="Times New Roman"/>
          <w:sz w:val="28"/>
          <w:szCs w:val="28"/>
        </w:rPr>
        <w:t>44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«О бюджете Талицко-Мугреевского сельского поселения на 20</w:t>
      </w:r>
      <w:r w:rsidR="00E929F8">
        <w:rPr>
          <w:rFonts w:ascii="Times New Roman" w:eastAsia="Arial Unicode MS" w:hAnsi="Times New Roman"/>
          <w:sz w:val="28"/>
          <w:szCs w:val="28"/>
        </w:rPr>
        <w:t>20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E352B5">
        <w:rPr>
          <w:rFonts w:ascii="Times New Roman" w:eastAsia="Arial Unicode MS" w:hAnsi="Times New Roman"/>
          <w:sz w:val="28"/>
          <w:szCs w:val="28"/>
        </w:rPr>
        <w:t>2</w:t>
      </w:r>
      <w:r w:rsidR="00E929F8"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).</w:t>
      </w:r>
    </w:p>
    <w:p w14:paraId="2297B5A1" w14:textId="205CA6F6" w:rsidR="00924C16" w:rsidRPr="00435475" w:rsidRDefault="006644CF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2</w:t>
      </w:r>
      <w:r w:rsidR="00C47AF0" w:rsidRPr="005A1BE8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Изложить приложение № 7 «Ведомственная структура расходов бюджета Талицко-Мугреевского сельского поселения на 20</w:t>
      </w:r>
      <w:r w:rsidR="00E929F8">
        <w:rPr>
          <w:rFonts w:ascii="Times New Roman" w:eastAsia="Arial Unicode MS" w:hAnsi="Times New Roman"/>
          <w:sz w:val="28"/>
          <w:szCs w:val="28"/>
        </w:rPr>
        <w:t>20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                                                                         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lastRenderedPageBreak/>
        <w:t>и на плановый период 20</w:t>
      </w:r>
      <w:r w:rsidR="00243B4D" w:rsidRPr="00E352B5">
        <w:rPr>
          <w:rFonts w:ascii="Times New Roman" w:eastAsia="Arial Unicode MS" w:hAnsi="Times New Roman"/>
          <w:sz w:val="28"/>
          <w:szCs w:val="28"/>
        </w:rPr>
        <w:t>2</w:t>
      </w:r>
      <w:r w:rsidR="00E929F8"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bookmarkStart w:id="1" w:name="_Hlk30492837"/>
      <w:r w:rsidR="00E929F8" w:rsidRPr="00E929F8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bookmarkEnd w:id="1"/>
      <w:r w:rsidR="00924C16" w:rsidRPr="00E352B5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E929F8">
        <w:rPr>
          <w:rFonts w:ascii="Times New Roman" w:eastAsia="Arial Unicode MS" w:hAnsi="Times New Roman"/>
          <w:sz w:val="28"/>
          <w:szCs w:val="28"/>
        </w:rPr>
        <w:t>20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E352B5">
        <w:rPr>
          <w:rFonts w:ascii="Times New Roman" w:eastAsia="Arial Unicode MS" w:hAnsi="Times New Roman"/>
          <w:sz w:val="28"/>
          <w:szCs w:val="28"/>
        </w:rPr>
        <w:t>2</w:t>
      </w:r>
      <w:r w:rsidR="00E929F8">
        <w:rPr>
          <w:rFonts w:ascii="Times New Roman" w:eastAsia="Arial Unicode MS" w:hAnsi="Times New Roman"/>
          <w:sz w:val="28"/>
          <w:szCs w:val="28"/>
        </w:rPr>
        <w:t>1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E929F8"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924C16" w:rsidRPr="00E352B5">
        <w:rPr>
          <w:rFonts w:ascii="Times New Roman" w:eastAsia="Arial Unicode MS" w:hAnsi="Times New Roman"/>
          <w:sz w:val="28"/>
          <w:szCs w:val="28"/>
        </w:rPr>
        <w:t>).</w:t>
      </w:r>
    </w:p>
    <w:p w14:paraId="311FB6D5" w14:textId="7E3BA3AD" w:rsidR="00924C16" w:rsidRPr="00435475" w:rsidRDefault="006644CF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3</w:t>
      </w:r>
      <w:r w:rsidR="00C47AF0" w:rsidRPr="00E929F8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Изложить приложение № 8 «Распределение бюджетных ассигнований  бюджета Талицко-Мугреевского сельского поселения по разделам и подразделам классификации расходов бюджетов на 20</w:t>
      </w:r>
      <w:r w:rsidR="00805095">
        <w:rPr>
          <w:rFonts w:ascii="Times New Roman" w:eastAsia="Arial Unicode MS" w:hAnsi="Times New Roman"/>
          <w:sz w:val="28"/>
          <w:szCs w:val="28"/>
        </w:rPr>
        <w:t>20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435475">
        <w:rPr>
          <w:rFonts w:ascii="Times New Roman" w:eastAsia="Arial Unicode MS" w:hAnsi="Times New Roman"/>
          <w:sz w:val="28"/>
          <w:szCs w:val="28"/>
        </w:rPr>
        <w:t>2</w:t>
      </w:r>
      <w:r w:rsidR="00805095">
        <w:rPr>
          <w:rFonts w:ascii="Times New Roman" w:eastAsia="Arial Unicode MS" w:hAnsi="Times New Roman"/>
          <w:sz w:val="28"/>
          <w:szCs w:val="28"/>
        </w:rPr>
        <w:t>1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805095">
        <w:rPr>
          <w:rFonts w:ascii="Times New Roman" w:eastAsia="Arial Unicode MS" w:hAnsi="Times New Roman"/>
          <w:sz w:val="28"/>
          <w:szCs w:val="28"/>
        </w:rPr>
        <w:t>2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805095" w:rsidRPr="00805095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805095">
        <w:rPr>
          <w:rFonts w:ascii="Times New Roman" w:eastAsia="Arial Unicode MS" w:hAnsi="Times New Roman"/>
          <w:sz w:val="28"/>
          <w:szCs w:val="28"/>
        </w:rPr>
        <w:t>20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435475">
        <w:rPr>
          <w:rFonts w:ascii="Times New Roman" w:eastAsia="Arial Unicode MS" w:hAnsi="Times New Roman"/>
          <w:sz w:val="28"/>
          <w:szCs w:val="28"/>
        </w:rPr>
        <w:t>2</w:t>
      </w:r>
      <w:r w:rsidR="00805095">
        <w:rPr>
          <w:rFonts w:ascii="Times New Roman" w:eastAsia="Arial Unicode MS" w:hAnsi="Times New Roman"/>
          <w:sz w:val="28"/>
          <w:szCs w:val="28"/>
        </w:rPr>
        <w:t>1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805095">
        <w:rPr>
          <w:rFonts w:ascii="Times New Roman" w:eastAsia="Arial Unicode MS" w:hAnsi="Times New Roman"/>
          <w:sz w:val="28"/>
          <w:szCs w:val="28"/>
        </w:rPr>
        <w:t>2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>
        <w:rPr>
          <w:rFonts w:ascii="Times New Roman" w:eastAsia="Arial Unicode MS" w:hAnsi="Times New Roman"/>
          <w:sz w:val="28"/>
          <w:szCs w:val="28"/>
        </w:rPr>
        <w:t>3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).</w:t>
      </w:r>
    </w:p>
    <w:p w14:paraId="28B5DEF3" w14:textId="02BE3F20" w:rsidR="00924C16" w:rsidRPr="00C4042F" w:rsidRDefault="006644CF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4</w:t>
      </w:r>
      <w:r w:rsidR="00C47AF0" w:rsidRPr="00805095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Опубликовать настоящее решение Совета Талицко</w:t>
      </w:r>
      <w:r w:rsidR="00924C16" w:rsidRPr="00435475">
        <w:rPr>
          <w:rFonts w:ascii="Times New Roman" w:eastAsia="Arial Unicode MS" w:hAnsi="Times New Roman"/>
          <w:color w:val="000000"/>
          <w:sz w:val="28"/>
          <w:szCs w:val="28"/>
        </w:rPr>
        <w:t>-Мугреевского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сельского поселения в соответствии с Уставом Талицко-Мугреевского сельского поселения </w:t>
      </w:r>
      <w:r w:rsidR="007E38EB" w:rsidRPr="00435475">
        <w:rPr>
          <w:rFonts w:ascii="Times New Roman" w:eastAsia="Arial Unicode MS" w:hAnsi="Times New Roman"/>
          <w:sz w:val="28"/>
          <w:szCs w:val="28"/>
        </w:rPr>
        <w:t xml:space="preserve">Южского муниципального района Ивановской области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в районной газете «Светлый путь»</w:t>
      </w:r>
      <w:r w:rsidR="00FC1B86">
        <w:rPr>
          <w:rFonts w:ascii="Times New Roman" w:eastAsia="Arial Unicode MS" w:hAnsi="Times New Roman"/>
          <w:sz w:val="28"/>
          <w:szCs w:val="28"/>
        </w:rPr>
        <w:t xml:space="preserve">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и разместить на официальном сайте администрации Талицко-Мугреевского сельского поселения </w:t>
      </w:r>
      <w:hyperlink r:id="rId7" w:history="1">
        <w:r w:rsidR="00C4042F" w:rsidRPr="003D2419">
          <w:rPr>
            <w:rStyle w:val="a4"/>
            <w:rFonts w:ascii="Times New Roman" w:eastAsia="Arial Unicode MS" w:hAnsi="Times New Roman"/>
            <w:sz w:val="28"/>
            <w:szCs w:val="28"/>
          </w:rPr>
          <w:t>www.talici-adm.ru</w:t>
        </w:r>
      </w:hyperlink>
      <w:r w:rsidR="00924C16" w:rsidRPr="00435475">
        <w:rPr>
          <w:rFonts w:ascii="Times New Roman" w:eastAsia="Arial Unicode MS" w:hAnsi="Times New Roman"/>
          <w:sz w:val="28"/>
          <w:szCs w:val="28"/>
        </w:rPr>
        <w:t>.</w:t>
      </w:r>
    </w:p>
    <w:p w14:paraId="6436D463" w14:textId="26D1E97E" w:rsidR="00924C16" w:rsidRPr="00C4042F" w:rsidRDefault="006644CF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5</w:t>
      </w:r>
      <w:r w:rsidR="00C47AF0" w:rsidRPr="00805095">
        <w:rPr>
          <w:rFonts w:ascii="Times New Roman" w:eastAsia="Arial Unicode MS" w:hAnsi="Times New Roman"/>
          <w:bCs/>
          <w:sz w:val="28"/>
          <w:szCs w:val="28"/>
        </w:rPr>
        <w:t>.</w:t>
      </w:r>
      <w:r w:rsidR="0013678C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24C16" w:rsidRPr="00C4042F">
        <w:rPr>
          <w:rFonts w:ascii="Times New Roman" w:eastAsia="Arial Unicode MS" w:hAnsi="Times New Roman"/>
          <w:sz w:val="28"/>
          <w:szCs w:val="28"/>
        </w:rPr>
        <w:t>Настоящее решение вступает в силу со дня его принятия.</w:t>
      </w:r>
    </w:p>
    <w:p w14:paraId="267EB814" w14:textId="77777777" w:rsidR="007E38EB" w:rsidRPr="007E38EB" w:rsidRDefault="007E38EB" w:rsidP="0013678C">
      <w:pPr>
        <w:spacing w:after="0" w:line="300" w:lineRule="auto"/>
        <w:ind w:firstLine="567"/>
        <w:jc w:val="both"/>
        <w:rPr>
          <w:rFonts w:eastAsia="Arial Unicode MS"/>
          <w:sz w:val="10"/>
          <w:szCs w:val="10"/>
        </w:rPr>
      </w:pPr>
    </w:p>
    <w:p w14:paraId="66689022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546E6362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29E78A2F" w14:textId="77777777" w:rsidR="0013678C" w:rsidRDefault="0013678C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32ACEFE9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Талицко-Мугреевского</w:t>
      </w:r>
    </w:p>
    <w:p w14:paraId="2F7C9862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8810F9">
        <w:rPr>
          <w:rFonts w:ascii="Times New Roman" w:hAnsi="Times New Roman"/>
          <w:b/>
          <w:sz w:val="28"/>
        </w:rPr>
        <w:t xml:space="preserve">сельского поселения                                                 </w:t>
      </w:r>
      <w:r w:rsidR="00C47AF0">
        <w:rPr>
          <w:rFonts w:ascii="Times New Roman" w:hAnsi="Times New Roman"/>
          <w:b/>
          <w:sz w:val="28"/>
        </w:rPr>
        <w:tab/>
      </w:r>
      <w:r w:rsidR="00C47AF0">
        <w:rPr>
          <w:rFonts w:ascii="Times New Roman" w:hAnsi="Times New Roman"/>
          <w:b/>
          <w:sz w:val="28"/>
        </w:rPr>
        <w:tab/>
      </w:r>
      <w:r w:rsidR="0013678C">
        <w:rPr>
          <w:rFonts w:ascii="Times New Roman" w:hAnsi="Times New Roman"/>
          <w:b/>
          <w:sz w:val="28"/>
        </w:rPr>
        <w:t xml:space="preserve">    </w:t>
      </w:r>
      <w:r w:rsidRPr="008810F9">
        <w:rPr>
          <w:rFonts w:ascii="Times New Roman" w:hAnsi="Times New Roman"/>
          <w:b/>
          <w:sz w:val="28"/>
        </w:rPr>
        <w:t>Р.С. Заплаткин</w:t>
      </w:r>
    </w:p>
    <w:p w14:paraId="59EEC02A" w14:textId="77777777" w:rsidR="007E38EB" w:rsidRDefault="007E38EB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374EFFEC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6CBCD374" w14:textId="77777777" w:rsidR="008C4D3E" w:rsidRPr="007E38EB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2308F75D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</w:t>
      </w:r>
      <w:r w:rsidRPr="008F7BB4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Совета </w:t>
      </w:r>
    </w:p>
    <w:p w14:paraId="2A0665C1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Талицко-Мугреевского сельского поселения                          М.В. Зубакова</w:t>
      </w:r>
    </w:p>
    <w:sectPr w:rsidR="00924C16" w:rsidRPr="008810F9" w:rsidSect="006B3B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656C3E"/>
    <w:multiLevelType w:val="hybridMultilevel"/>
    <w:tmpl w:val="E4423C8E"/>
    <w:lvl w:ilvl="0" w:tplc="19D0B69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ED2"/>
    <w:rsid w:val="000114E7"/>
    <w:rsid w:val="00022A15"/>
    <w:rsid w:val="00057D26"/>
    <w:rsid w:val="000652FB"/>
    <w:rsid w:val="00084476"/>
    <w:rsid w:val="000B0614"/>
    <w:rsid w:val="000B2EDD"/>
    <w:rsid w:val="000B473C"/>
    <w:rsid w:val="000B7130"/>
    <w:rsid w:val="000F1156"/>
    <w:rsid w:val="000F2093"/>
    <w:rsid w:val="000F3522"/>
    <w:rsid w:val="001047C3"/>
    <w:rsid w:val="00124971"/>
    <w:rsid w:val="00127869"/>
    <w:rsid w:val="0013678C"/>
    <w:rsid w:val="00165490"/>
    <w:rsid w:val="001729D8"/>
    <w:rsid w:val="001760B2"/>
    <w:rsid w:val="00193814"/>
    <w:rsid w:val="001A5341"/>
    <w:rsid w:val="001E363B"/>
    <w:rsid w:val="001F2AC2"/>
    <w:rsid w:val="00205294"/>
    <w:rsid w:val="0021569F"/>
    <w:rsid w:val="00220087"/>
    <w:rsid w:val="00233D45"/>
    <w:rsid w:val="00236ACB"/>
    <w:rsid w:val="00243B4D"/>
    <w:rsid w:val="00244D6E"/>
    <w:rsid w:val="00244FD1"/>
    <w:rsid w:val="0025565F"/>
    <w:rsid w:val="00265B97"/>
    <w:rsid w:val="00271E30"/>
    <w:rsid w:val="002720A6"/>
    <w:rsid w:val="00275A9D"/>
    <w:rsid w:val="00284BA1"/>
    <w:rsid w:val="00285429"/>
    <w:rsid w:val="00291D43"/>
    <w:rsid w:val="00294922"/>
    <w:rsid w:val="002A1F2E"/>
    <w:rsid w:val="002D6495"/>
    <w:rsid w:val="002E1AE5"/>
    <w:rsid w:val="00301CD9"/>
    <w:rsid w:val="003075FC"/>
    <w:rsid w:val="0031408C"/>
    <w:rsid w:val="003176C3"/>
    <w:rsid w:val="0032108F"/>
    <w:rsid w:val="00321EC2"/>
    <w:rsid w:val="00324B90"/>
    <w:rsid w:val="00343A4C"/>
    <w:rsid w:val="00361664"/>
    <w:rsid w:val="003661D3"/>
    <w:rsid w:val="00371B90"/>
    <w:rsid w:val="0037321C"/>
    <w:rsid w:val="0039650A"/>
    <w:rsid w:val="003A3305"/>
    <w:rsid w:val="003B0A8F"/>
    <w:rsid w:val="003B43F5"/>
    <w:rsid w:val="003C7232"/>
    <w:rsid w:val="003E0309"/>
    <w:rsid w:val="003E2225"/>
    <w:rsid w:val="003E7709"/>
    <w:rsid w:val="00404AA5"/>
    <w:rsid w:val="00435475"/>
    <w:rsid w:val="00437A27"/>
    <w:rsid w:val="004450CE"/>
    <w:rsid w:val="00446781"/>
    <w:rsid w:val="00453174"/>
    <w:rsid w:val="00460697"/>
    <w:rsid w:val="00463324"/>
    <w:rsid w:val="004A1065"/>
    <w:rsid w:val="004A43E5"/>
    <w:rsid w:val="004A758A"/>
    <w:rsid w:val="004B3349"/>
    <w:rsid w:val="004D42D0"/>
    <w:rsid w:val="004E1FF7"/>
    <w:rsid w:val="004E6DDB"/>
    <w:rsid w:val="004F7029"/>
    <w:rsid w:val="00501DA0"/>
    <w:rsid w:val="005110E7"/>
    <w:rsid w:val="00514FF6"/>
    <w:rsid w:val="00515B1E"/>
    <w:rsid w:val="00517809"/>
    <w:rsid w:val="00545A1D"/>
    <w:rsid w:val="0056270C"/>
    <w:rsid w:val="00577921"/>
    <w:rsid w:val="005876B0"/>
    <w:rsid w:val="00594A72"/>
    <w:rsid w:val="00596401"/>
    <w:rsid w:val="005A1BE8"/>
    <w:rsid w:val="005A5C61"/>
    <w:rsid w:val="005B0C89"/>
    <w:rsid w:val="005D129A"/>
    <w:rsid w:val="005E6C78"/>
    <w:rsid w:val="005F5054"/>
    <w:rsid w:val="00610700"/>
    <w:rsid w:val="0061142A"/>
    <w:rsid w:val="00611E60"/>
    <w:rsid w:val="00623255"/>
    <w:rsid w:val="00626022"/>
    <w:rsid w:val="0063377B"/>
    <w:rsid w:val="00644300"/>
    <w:rsid w:val="00655E9C"/>
    <w:rsid w:val="00657F3E"/>
    <w:rsid w:val="00661EA1"/>
    <w:rsid w:val="006644CF"/>
    <w:rsid w:val="006720ED"/>
    <w:rsid w:val="0067575E"/>
    <w:rsid w:val="006A7B3B"/>
    <w:rsid w:val="006B3B17"/>
    <w:rsid w:val="006C5091"/>
    <w:rsid w:val="006C6F00"/>
    <w:rsid w:val="006D50C3"/>
    <w:rsid w:val="006E1714"/>
    <w:rsid w:val="006E4431"/>
    <w:rsid w:val="00704D82"/>
    <w:rsid w:val="0071026B"/>
    <w:rsid w:val="007124A8"/>
    <w:rsid w:val="00716259"/>
    <w:rsid w:val="007176F2"/>
    <w:rsid w:val="007408E8"/>
    <w:rsid w:val="00740CB5"/>
    <w:rsid w:val="00757FC6"/>
    <w:rsid w:val="007615C9"/>
    <w:rsid w:val="00786C44"/>
    <w:rsid w:val="007C4D40"/>
    <w:rsid w:val="007E38EB"/>
    <w:rsid w:val="007F1FFB"/>
    <w:rsid w:val="00804C81"/>
    <w:rsid w:val="00805095"/>
    <w:rsid w:val="00831038"/>
    <w:rsid w:val="008320EC"/>
    <w:rsid w:val="0083720A"/>
    <w:rsid w:val="00842C59"/>
    <w:rsid w:val="008604EF"/>
    <w:rsid w:val="008810F9"/>
    <w:rsid w:val="00892F45"/>
    <w:rsid w:val="008A6788"/>
    <w:rsid w:val="008B0202"/>
    <w:rsid w:val="008C04A5"/>
    <w:rsid w:val="008C4D3E"/>
    <w:rsid w:val="008D0C54"/>
    <w:rsid w:val="008D3E0A"/>
    <w:rsid w:val="008E1888"/>
    <w:rsid w:val="008E5CE4"/>
    <w:rsid w:val="008F7BB4"/>
    <w:rsid w:val="0091124F"/>
    <w:rsid w:val="00912A00"/>
    <w:rsid w:val="00924C16"/>
    <w:rsid w:val="00925218"/>
    <w:rsid w:val="00926BAE"/>
    <w:rsid w:val="00936171"/>
    <w:rsid w:val="009374A0"/>
    <w:rsid w:val="00940B29"/>
    <w:rsid w:val="00943A82"/>
    <w:rsid w:val="00945878"/>
    <w:rsid w:val="00945DF2"/>
    <w:rsid w:val="009474AF"/>
    <w:rsid w:val="00974CD0"/>
    <w:rsid w:val="009822F3"/>
    <w:rsid w:val="009C2442"/>
    <w:rsid w:val="009D2D09"/>
    <w:rsid w:val="009E2621"/>
    <w:rsid w:val="009E4F89"/>
    <w:rsid w:val="009E5816"/>
    <w:rsid w:val="00A03612"/>
    <w:rsid w:val="00A04EFA"/>
    <w:rsid w:val="00A04FDB"/>
    <w:rsid w:val="00A30F3A"/>
    <w:rsid w:val="00A33A70"/>
    <w:rsid w:val="00A33DF4"/>
    <w:rsid w:val="00A4782C"/>
    <w:rsid w:val="00A47EE3"/>
    <w:rsid w:val="00A5143E"/>
    <w:rsid w:val="00A57853"/>
    <w:rsid w:val="00A60307"/>
    <w:rsid w:val="00A7158D"/>
    <w:rsid w:val="00A7269D"/>
    <w:rsid w:val="00A83B70"/>
    <w:rsid w:val="00AA113F"/>
    <w:rsid w:val="00AA6305"/>
    <w:rsid w:val="00AB5ED1"/>
    <w:rsid w:val="00AC2C33"/>
    <w:rsid w:val="00AC45FE"/>
    <w:rsid w:val="00AD2801"/>
    <w:rsid w:val="00AD7FD2"/>
    <w:rsid w:val="00AF05E9"/>
    <w:rsid w:val="00AF2C77"/>
    <w:rsid w:val="00AF60CA"/>
    <w:rsid w:val="00B10ABD"/>
    <w:rsid w:val="00B40176"/>
    <w:rsid w:val="00B41475"/>
    <w:rsid w:val="00B41ED2"/>
    <w:rsid w:val="00B71494"/>
    <w:rsid w:val="00B740BC"/>
    <w:rsid w:val="00B85304"/>
    <w:rsid w:val="00B92B92"/>
    <w:rsid w:val="00B950DB"/>
    <w:rsid w:val="00BB653B"/>
    <w:rsid w:val="00BC1D2B"/>
    <w:rsid w:val="00BE38F3"/>
    <w:rsid w:val="00BE5CF1"/>
    <w:rsid w:val="00C00615"/>
    <w:rsid w:val="00C05F9C"/>
    <w:rsid w:val="00C07803"/>
    <w:rsid w:val="00C251EE"/>
    <w:rsid w:val="00C33204"/>
    <w:rsid w:val="00C4042F"/>
    <w:rsid w:val="00C40FA2"/>
    <w:rsid w:val="00C47AF0"/>
    <w:rsid w:val="00C500CF"/>
    <w:rsid w:val="00C65E32"/>
    <w:rsid w:val="00C72EDA"/>
    <w:rsid w:val="00C746DC"/>
    <w:rsid w:val="00C77A4B"/>
    <w:rsid w:val="00C80128"/>
    <w:rsid w:val="00C87F87"/>
    <w:rsid w:val="00C93117"/>
    <w:rsid w:val="00CA415C"/>
    <w:rsid w:val="00CA6DE5"/>
    <w:rsid w:val="00CB46DF"/>
    <w:rsid w:val="00CC3D2F"/>
    <w:rsid w:val="00D27E64"/>
    <w:rsid w:val="00D30003"/>
    <w:rsid w:val="00D40DDC"/>
    <w:rsid w:val="00D414A4"/>
    <w:rsid w:val="00D56B60"/>
    <w:rsid w:val="00D62857"/>
    <w:rsid w:val="00D674DB"/>
    <w:rsid w:val="00D73E1C"/>
    <w:rsid w:val="00D82CBA"/>
    <w:rsid w:val="00D978FA"/>
    <w:rsid w:val="00DA0233"/>
    <w:rsid w:val="00DA1DC9"/>
    <w:rsid w:val="00DA2758"/>
    <w:rsid w:val="00DC3105"/>
    <w:rsid w:val="00DD7F33"/>
    <w:rsid w:val="00DE5F17"/>
    <w:rsid w:val="00DF677B"/>
    <w:rsid w:val="00E052D0"/>
    <w:rsid w:val="00E17828"/>
    <w:rsid w:val="00E22177"/>
    <w:rsid w:val="00E33BF8"/>
    <w:rsid w:val="00E352B5"/>
    <w:rsid w:val="00E4765B"/>
    <w:rsid w:val="00E504E8"/>
    <w:rsid w:val="00E929F8"/>
    <w:rsid w:val="00EB0941"/>
    <w:rsid w:val="00ED711F"/>
    <w:rsid w:val="00ED7651"/>
    <w:rsid w:val="00EF043A"/>
    <w:rsid w:val="00EF4A73"/>
    <w:rsid w:val="00EF5926"/>
    <w:rsid w:val="00F00E6D"/>
    <w:rsid w:val="00F02704"/>
    <w:rsid w:val="00F103F6"/>
    <w:rsid w:val="00F12D46"/>
    <w:rsid w:val="00F175AB"/>
    <w:rsid w:val="00F254C4"/>
    <w:rsid w:val="00F31558"/>
    <w:rsid w:val="00F60A37"/>
    <w:rsid w:val="00F62F8B"/>
    <w:rsid w:val="00F825E9"/>
    <w:rsid w:val="00F9200F"/>
    <w:rsid w:val="00F9228E"/>
    <w:rsid w:val="00F977BA"/>
    <w:rsid w:val="00FA05CF"/>
    <w:rsid w:val="00FB5A6B"/>
    <w:rsid w:val="00FC1B86"/>
    <w:rsid w:val="00FC3CAA"/>
    <w:rsid w:val="00FC7AE0"/>
    <w:rsid w:val="00FF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C2236"/>
  <w15:docId w15:val="{A7BFF8D1-5E75-452F-AEC9-015A91B8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2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709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3E7709"/>
  </w:style>
  <w:style w:type="character" w:styleId="a4">
    <w:name w:val="Hyperlink"/>
    <w:basedOn w:val="a0"/>
    <w:uiPriority w:val="99"/>
    <w:unhideWhenUsed/>
    <w:rsid w:val="00C404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ic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Галина</cp:lastModifiedBy>
  <cp:revision>129</cp:revision>
  <cp:lastPrinted>2020-01-23T10:09:00Z</cp:lastPrinted>
  <dcterms:created xsi:type="dcterms:W3CDTF">2017-10-03T12:03:00Z</dcterms:created>
  <dcterms:modified xsi:type="dcterms:W3CDTF">2020-03-27T12:31:00Z</dcterms:modified>
</cp:coreProperties>
</file>