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75" w:rsidRDefault="002B4F75" w:rsidP="002B4F75">
      <w:pPr>
        <w:pStyle w:val="1"/>
        <w:spacing w:line="240" w:lineRule="auto"/>
        <w:rPr>
          <w:b/>
          <w:bCs/>
          <w:sz w:val="40"/>
        </w:rPr>
      </w:pPr>
      <w:r w:rsidRPr="00AF562A"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F75" w:rsidRDefault="002B4F75" w:rsidP="002B4F75">
      <w:pPr>
        <w:rPr>
          <w:sz w:val="10"/>
          <w:szCs w:val="10"/>
        </w:rPr>
      </w:pPr>
    </w:p>
    <w:p w:rsidR="002B4F75" w:rsidRPr="00A84637" w:rsidRDefault="002B4F75" w:rsidP="002B4F75">
      <w:pPr>
        <w:pStyle w:val="1"/>
        <w:rPr>
          <w:rFonts w:cs="Times New Roman"/>
          <w:b/>
          <w:bCs/>
          <w:sz w:val="40"/>
          <w:szCs w:val="40"/>
        </w:rPr>
      </w:pPr>
      <w:r w:rsidRPr="00A84637">
        <w:rPr>
          <w:rFonts w:cs="Times New Roman"/>
          <w:b/>
          <w:bCs/>
          <w:sz w:val="40"/>
          <w:szCs w:val="40"/>
        </w:rPr>
        <w:t>РОССИЙСКАЯ ФЕДЕРАЦИЯ</w:t>
      </w:r>
    </w:p>
    <w:p w:rsidR="002B4F75" w:rsidRPr="00A84637" w:rsidRDefault="002B4F75" w:rsidP="002B4F75">
      <w:pPr>
        <w:pStyle w:val="2"/>
        <w:numPr>
          <w:ilvl w:val="1"/>
          <w:numId w:val="0"/>
        </w:numPr>
        <w:tabs>
          <w:tab w:val="num" w:pos="0"/>
        </w:tabs>
        <w:ind w:left="576" w:hanging="576"/>
        <w:rPr>
          <w:rFonts w:cs="Times New Roman"/>
          <w:sz w:val="40"/>
          <w:szCs w:val="40"/>
        </w:rPr>
      </w:pPr>
      <w:r w:rsidRPr="00A84637">
        <w:rPr>
          <w:rFonts w:cs="Times New Roman"/>
          <w:sz w:val="40"/>
          <w:szCs w:val="40"/>
        </w:rPr>
        <w:t>Ивановская область</w:t>
      </w:r>
    </w:p>
    <w:p w:rsidR="002B4F75" w:rsidRPr="00A84637" w:rsidRDefault="002B4F75" w:rsidP="002B4F75">
      <w:pPr>
        <w:pStyle w:val="3"/>
        <w:numPr>
          <w:ilvl w:val="2"/>
          <w:numId w:val="0"/>
        </w:numPr>
        <w:tabs>
          <w:tab w:val="num" w:pos="0"/>
        </w:tabs>
        <w:suppressAutoHyphens/>
        <w:spacing w:before="0" w:after="0" w:line="100" w:lineRule="atLeast"/>
        <w:ind w:left="720" w:hanging="720"/>
        <w:jc w:val="center"/>
        <w:rPr>
          <w:rFonts w:ascii="Times New Roman" w:hAnsi="Times New Roman" w:cs="Times New Roman"/>
          <w:sz w:val="40"/>
          <w:szCs w:val="40"/>
        </w:rPr>
      </w:pPr>
      <w:r w:rsidRPr="00A84637">
        <w:rPr>
          <w:rFonts w:ascii="Times New Roman" w:hAnsi="Times New Roman" w:cs="Times New Roman"/>
          <w:sz w:val="40"/>
          <w:szCs w:val="40"/>
        </w:rPr>
        <w:t>Южский муниципальный район</w:t>
      </w:r>
    </w:p>
    <w:p w:rsidR="002B4F75" w:rsidRPr="00A84637" w:rsidRDefault="002B4F75" w:rsidP="002B4F75">
      <w:pPr>
        <w:pStyle w:val="3"/>
        <w:numPr>
          <w:ilvl w:val="2"/>
          <w:numId w:val="0"/>
        </w:numPr>
        <w:tabs>
          <w:tab w:val="num" w:pos="0"/>
        </w:tabs>
        <w:suppressAutoHyphens/>
        <w:spacing w:before="0" w:after="0" w:line="100" w:lineRule="atLeast"/>
        <w:ind w:left="720" w:hanging="720"/>
        <w:jc w:val="center"/>
        <w:rPr>
          <w:rFonts w:ascii="Times New Roman" w:hAnsi="Times New Roman" w:cs="Times New Roman"/>
          <w:sz w:val="40"/>
          <w:szCs w:val="40"/>
        </w:rPr>
      </w:pPr>
      <w:r w:rsidRPr="00A84637">
        <w:rPr>
          <w:rFonts w:ascii="Times New Roman" w:hAnsi="Times New Roman" w:cs="Times New Roman"/>
          <w:sz w:val="40"/>
          <w:szCs w:val="40"/>
        </w:rPr>
        <w:t>Совет Талицко-Мугреевского сельского поселения</w:t>
      </w:r>
    </w:p>
    <w:p w:rsidR="002B4F75" w:rsidRPr="00A84637" w:rsidRDefault="002B4F75" w:rsidP="002B4F75">
      <w:pPr>
        <w:pStyle w:val="2"/>
        <w:numPr>
          <w:ilvl w:val="1"/>
          <w:numId w:val="0"/>
        </w:numPr>
        <w:tabs>
          <w:tab w:val="num" w:pos="0"/>
        </w:tabs>
        <w:ind w:left="576" w:hanging="576"/>
        <w:rPr>
          <w:rFonts w:eastAsia="Times New Roman" w:cs="Times New Roman"/>
          <w:szCs w:val="28"/>
        </w:rPr>
      </w:pPr>
      <w:r w:rsidRPr="00A84637">
        <w:rPr>
          <w:rFonts w:eastAsia="Times New Roman" w:cs="Times New Roman"/>
          <w:szCs w:val="28"/>
        </w:rPr>
        <w:t>Первого созыва</w:t>
      </w:r>
    </w:p>
    <w:p w:rsidR="002B4F75" w:rsidRPr="00A84637" w:rsidRDefault="002B4F75" w:rsidP="002B4F75">
      <w:pPr>
        <w:pStyle w:val="4"/>
        <w:numPr>
          <w:ilvl w:val="3"/>
          <w:numId w:val="0"/>
        </w:numPr>
        <w:tabs>
          <w:tab w:val="num" w:pos="0"/>
        </w:tabs>
        <w:spacing w:line="200" w:lineRule="atLeast"/>
        <w:ind w:left="864" w:hanging="864"/>
        <w:rPr>
          <w:rFonts w:cs="Times New Roman"/>
          <w:sz w:val="40"/>
          <w:szCs w:val="40"/>
        </w:rPr>
      </w:pPr>
      <w:r w:rsidRPr="00A84637">
        <w:rPr>
          <w:rFonts w:cs="Times New Roman"/>
          <w:sz w:val="40"/>
          <w:szCs w:val="40"/>
        </w:rPr>
        <w:t>Р Е Ш Е Н И Е</w:t>
      </w:r>
    </w:p>
    <w:p w:rsidR="002B4F75" w:rsidRDefault="002B4F75" w:rsidP="002B4F75">
      <w:pPr>
        <w:spacing w:line="200" w:lineRule="atLeast"/>
        <w:jc w:val="center"/>
        <w:rPr>
          <w:rFonts w:eastAsia="Arial Unicode MS"/>
          <w:b/>
          <w:bCs/>
        </w:rPr>
      </w:pPr>
    </w:p>
    <w:p w:rsidR="002B4F75" w:rsidRDefault="002B4F75" w:rsidP="00FA52E4">
      <w:pPr>
        <w:spacing w:line="200" w:lineRule="atLeast"/>
        <w:jc w:val="center"/>
        <w:rPr>
          <w:rFonts w:eastAsia="Arial Unicode MS"/>
        </w:rPr>
      </w:pPr>
      <w:r>
        <w:rPr>
          <w:rFonts w:eastAsia="Arial Unicode MS"/>
          <w:bCs/>
          <w:sz w:val="24"/>
          <w:szCs w:val="24"/>
        </w:rPr>
        <w:t xml:space="preserve">От 18.12. 2017 года                                                                                                                      № </w:t>
      </w:r>
      <w:r w:rsidR="00FA52E4">
        <w:rPr>
          <w:rFonts w:eastAsia="Arial Unicode MS"/>
          <w:bCs/>
          <w:sz w:val="24"/>
          <w:szCs w:val="24"/>
        </w:rPr>
        <w:t>39</w:t>
      </w:r>
    </w:p>
    <w:p w:rsidR="002B4F75" w:rsidRDefault="002B4F75" w:rsidP="002B4F75">
      <w:pPr>
        <w:jc w:val="center"/>
        <w:rPr>
          <w:sz w:val="24"/>
          <w:szCs w:val="24"/>
        </w:rPr>
      </w:pPr>
      <w:r>
        <w:rPr>
          <w:sz w:val="24"/>
          <w:szCs w:val="24"/>
        </w:rPr>
        <w:t>с. Талицы</w:t>
      </w:r>
    </w:p>
    <w:p w:rsidR="002B4F75" w:rsidRDefault="002B4F75" w:rsidP="002B4F75">
      <w:pPr>
        <w:jc w:val="center"/>
        <w:rPr>
          <w:sz w:val="24"/>
          <w:szCs w:val="24"/>
        </w:rPr>
      </w:pPr>
    </w:p>
    <w:p w:rsidR="002B4F75" w:rsidRPr="00A84637" w:rsidRDefault="002B4F75" w:rsidP="002B4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A84637">
        <w:rPr>
          <w:b/>
          <w:sz w:val="24"/>
          <w:szCs w:val="24"/>
        </w:rPr>
        <w:t xml:space="preserve"> внесении изменений в решение Совета Мугреевского сельского поселения от 27.12.2016 г. № 49 «О бюджете Мугреевского сельского поселения на 2017 год и плановый период 2018 и 2019 годов»</w:t>
      </w:r>
    </w:p>
    <w:p w:rsidR="002B4F75" w:rsidRDefault="002B4F75" w:rsidP="002B4F75">
      <w:pPr>
        <w:rPr>
          <w:b/>
          <w:szCs w:val="28"/>
        </w:rPr>
      </w:pPr>
    </w:p>
    <w:p w:rsidR="002B4F75" w:rsidRDefault="002B4F75" w:rsidP="002B4F75">
      <w:pPr>
        <w:pStyle w:val="p11"/>
        <w:ind w:firstLine="708"/>
        <w:jc w:val="both"/>
      </w:pPr>
      <w:r>
        <w:rPr>
          <w:rStyle w:val="s2"/>
        </w:rPr>
        <w:t xml:space="preserve">Руководствуясь статьей 36 Федерального закона от 6 октября 2003 года № 131-ФЗ «Об общих принципах организации местного самоуправления в Российской Федерации», Законом Ивановской области от </w:t>
      </w:r>
      <w:r>
        <w:t>25 февраля 2005 № 53-ОЗ "О городском и сельских поселениях в Южском муниципальном районе" (ред. от 11.04.2017 г.)</w:t>
      </w:r>
      <w:r>
        <w:rPr>
          <w:rStyle w:val="s2"/>
        </w:rPr>
        <w:t xml:space="preserve">, Совет Талицко-Мугреевского сельского поселения Южского муниципального района </w:t>
      </w:r>
      <w:r>
        <w:rPr>
          <w:rStyle w:val="s3"/>
        </w:rPr>
        <w:t xml:space="preserve">р </w:t>
      </w:r>
      <w:r>
        <w:rPr>
          <w:rStyle w:val="s1"/>
        </w:rPr>
        <w:t>е ш и л:</w:t>
      </w:r>
    </w:p>
    <w:p w:rsidR="002B4F75" w:rsidRPr="00226BDA" w:rsidRDefault="002B4F75" w:rsidP="002B4F7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26BDA">
        <w:rPr>
          <w:sz w:val="24"/>
          <w:szCs w:val="24"/>
        </w:rPr>
        <w:t>1. Изложить приложение № 2 «Доходы бюджета Мугреевского сельского поселения по кодам классификации доходов бюджетов на 2017 год и плановый период 2018 и 2019 годов</w:t>
      </w:r>
      <w:r>
        <w:rPr>
          <w:sz w:val="24"/>
          <w:szCs w:val="24"/>
        </w:rPr>
        <w:t>» (Приложение №1)</w:t>
      </w:r>
    </w:p>
    <w:p w:rsidR="002B4F75" w:rsidRDefault="002B4F75" w:rsidP="002B4F75">
      <w:pPr>
        <w:pStyle w:val="p12"/>
        <w:spacing w:before="0" w:beforeAutospacing="0" w:after="0" w:afterAutospacing="0"/>
        <w:ind w:firstLine="708"/>
        <w:jc w:val="both"/>
      </w:pPr>
      <w:r>
        <w:t>2.Изложить приложение № 6 «Распределение бюджетных ассигнований по целевым статьям (муниципальным программам Мугреевского сельского поселения), группам видов (подгрупп, элементов) расходов, классификации расходов бюджета Мугреевского сельского поселения на 2017 год» в новой редакции. (Приложение №2)</w:t>
      </w:r>
    </w:p>
    <w:p w:rsidR="002B4F75" w:rsidRDefault="002B4F75" w:rsidP="002B4F75">
      <w:pPr>
        <w:pStyle w:val="p12"/>
        <w:spacing w:before="0" w:beforeAutospacing="0" w:after="0" w:afterAutospacing="0"/>
        <w:ind w:firstLine="708"/>
        <w:jc w:val="both"/>
      </w:pPr>
      <w:r>
        <w:t>3. Изложить приложение № 8 «</w:t>
      </w:r>
      <w:r>
        <w:rPr>
          <w:rStyle w:val="s4"/>
        </w:rPr>
        <w:t>Ведомственная структура расходов бюджета Мугреевского сельского поселения на 2017 год» в новой редакции. (Приложение №3)</w:t>
      </w:r>
    </w:p>
    <w:p w:rsidR="002B4F75" w:rsidRDefault="002B4F75" w:rsidP="002B4F75">
      <w:pPr>
        <w:pStyle w:val="p12"/>
        <w:spacing w:before="0" w:beforeAutospacing="0" w:after="0" w:afterAutospacing="0"/>
        <w:ind w:firstLine="708"/>
        <w:jc w:val="both"/>
      </w:pPr>
      <w:r>
        <w:t>4. О</w:t>
      </w:r>
      <w:r w:rsidR="00FA52E4">
        <w:t>бнародовать</w:t>
      </w:r>
      <w:r>
        <w:t xml:space="preserve"> настоящее решение Совета Талицко-Мугреевского сельского поселения в соответствии с Уставом Талицко-Мугреевского сельского поселения и разместить на официальном сайте администрации Мугреевского сельского поселения </w:t>
      </w:r>
      <w:hyperlink r:id="rId5" w:tgtFrame="_blank" w:history="1">
        <w:r w:rsidRPr="00AF562A">
          <w:rPr>
            <w:rStyle w:val="a3"/>
            <w:rFonts w:eastAsia="Arial Unicode MS"/>
          </w:rPr>
          <w:t>http://mugreevskoe.ru/</w:t>
        </w:r>
      </w:hyperlink>
      <w:r w:rsidRPr="00AF562A">
        <w:t>.</w:t>
      </w:r>
    </w:p>
    <w:p w:rsidR="002B4F75" w:rsidRDefault="002B4F75" w:rsidP="002B4F75">
      <w:pPr>
        <w:jc w:val="both"/>
        <w:rPr>
          <w:szCs w:val="28"/>
        </w:rPr>
      </w:pPr>
    </w:p>
    <w:p w:rsidR="00FA52E4" w:rsidRDefault="00FA52E4" w:rsidP="002B4F75">
      <w:pPr>
        <w:jc w:val="both"/>
        <w:rPr>
          <w:szCs w:val="28"/>
        </w:rPr>
      </w:pPr>
    </w:p>
    <w:p w:rsidR="00FA52E4" w:rsidRDefault="00FA52E4" w:rsidP="002B4F75">
      <w:pPr>
        <w:jc w:val="both"/>
        <w:rPr>
          <w:szCs w:val="28"/>
        </w:rPr>
      </w:pPr>
    </w:p>
    <w:p w:rsidR="002B4F75" w:rsidRDefault="002B4F75" w:rsidP="002B4F75">
      <w:pPr>
        <w:rPr>
          <w:b/>
          <w:sz w:val="24"/>
          <w:szCs w:val="24"/>
        </w:rPr>
      </w:pPr>
      <w:r w:rsidRPr="00872B87">
        <w:rPr>
          <w:b/>
          <w:sz w:val="24"/>
          <w:szCs w:val="24"/>
        </w:rPr>
        <w:t xml:space="preserve">И.о. Главы </w:t>
      </w:r>
    </w:p>
    <w:p w:rsidR="002B4F75" w:rsidRDefault="002B4F75" w:rsidP="002B4F75">
      <w:pPr>
        <w:tabs>
          <w:tab w:val="left" w:pos="75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Pr="00872B87">
        <w:rPr>
          <w:b/>
          <w:sz w:val="24"/>
          <w:szCs w:val="24"/>
        </w:rPr>
        <w:t>алицко-Мугреевского сельского поселения</w:t>
      </w:r>
      <w:r>
        <w:rPr>
          <w:b/>
          <w:sz w:val="24"/>
          <w:szCs w:val="24"/>
        </w:rPr>
        <w:tab/>
        <w:t xml:space="preserve">       Р.С. Заплаткин</w:t>
      </w:r>
    </w:p>
    <w:p w:rsidR="002B4F75" w:rsidRPr="00872B87" w:rsidRDefault="002B4F75" w:rsidP="002B4F75">
      <w:pPr>
        <w:jc w:val="center"/>
        <w:rPr>
          <w:b/>
          <w:sz w:val="24"/>
          <w:szCs w:val="24"/>
        </w:rPr>
      </w:pPr>
    </w:p>
    <w:p w:rsidR="002B4F75" w:rsidRPr="00050971" w:rsidRDefault="002B4F75" w:rsidP="002B4F75">
      <w:pPr>
        <w:pStyle w:val="Standard"/>
        <w:rPr>
          <w:rFonts w:eastAsia="Arial Unicode MS"/>
          <w:b/>
          <w:lang w:val="ru-RU"/>
        </w:rPr>
      </w:pPr>
      <w:r>
        <w:rPr>
          <w:rFonts w:eastAsia="Arial Unicode MS"/>
          <w:b/>
          <w:lang w:val="ru-RU"/>
        </w:rPr>
        <w:t>П</w:t>
      </w:r>
      <w:r w:rsidRPr="00050971">
        <w:rPr>
          <w:rFonts w:eastAsia="Arial Unicode MS"/>
          <w:b/>
          <w:lang w:val="ru-RU"/>
        </w:rPr>
        <w:t>редседател</w:t>
      </w:r>
      <w:r w:rsidR="00FA52E4">
        <w:rPr>
          <w:rFonts w:eastAsia="Arial Unicode MS"/>
          <w:b/>
          <w:lang w:val="ru-RU"/>
        </w:rPr>
        <w:t>ь</w:t>
      </w:r>
      <w:r w:rsidRPr="00050971">
        <w:rPr>
          <w:rFonts w:eastAsia="Arial Unicode MS"/>
          <w:b/>
          <w:lang w:val="ru-RU"/>
        </w:rPr>
        <w:t xml:space="preserve"> Совета</w:t>
      </w:r>
    </w:p>
    <w:p w:rsidR="002B4F75" w:rsidRPr="00050971" w:rsidRDefault="002B4F75" w:rsidP="002B4F75">
      <w:pPr>
        <w:pStyle w:val="Standard"/>
        <w:rPr>
          <w:rFonts w:eastAsia="Arial Unicode MS"/>
          <w:b/>
          <w:lang w:val="ru-RU"/>
        </w:rPr>
      </w:pPr>
      <w:r w:rsidRPr="00050971">
        <w:rPr>
          <w:b/>
          <w:color w:val="3C3C3C"/>
        </w:rPr>
        <w:t>Талицко-Мугреевского</w:t>
      </w:r>
      <w:r w:rsidRPr="00050971">
        <w:rPr>
          <w:b/>
          <w:color w:val="3C3C3C"/>
          <w:shd w:val="clear" w:color="auto" w:fill="FFFFFF"/>
        </w:rPr>
        <w:t xml:space="preserve"> сельского</w:t>
      </w:r>
      <w:r w:rsidRPr="00050971">
        <w:rPr>
          <w:b/>
          <w:color w:val="3C3C3C"/>
          <w:shd w:val="clear" w:color="auto" w:fill="FFFFFF"/>
          <w:lang w:val="ru-RU"/>
        </w:rPr>
        <w:t xml:space="preserve"> поселения</w:t>
      </w:r>
      <w:r>
        <w:rPr>
          <w:b/>
          <w:color w:val="3C3C3C"/>
          <w:shd w:val="clear" w:color="auto" w:fill="FFFFFF"/>
          <w:lang w:val="ru-RU"/>
        </w:rPr>
        <w:t xml:space="preserve">                                                      М.В. Зубакова</w:t>
      </w:r>
    </w:p>
    <w:p w:rsidR="002B4F75" w:rsidRDefault="002B4F75" w:rsidP="002B4F75">
      <w:pPr>
        <w:pStyle w:val="Standard"/>
        <w:rPr>
          <w:rFonts w:eastAsia="Arial Unicode MS"/>
          <w:b/>
          <w:lang w:val="ru-RU"/>
        </w:rPr>
      </w:pPr>
    </w:p>
    <w:p w:rsidR="002B4F75" w:rsidRPr="00226BDA" w:rsidRDefault="00FA52E4" w:rsidP="002B4F75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  <w:lang w:val="ru-RU"/>
        </w:rPr>
        <w:t>Приложение</w:t>
      </w:r>
      <w:r w:rsidR="002B4F75" w:rsidRPr="00226BDA">
        <w:rPr>
          <w:sz w:val="20"/>
          <w:szCs w:val="20"/>
        </w:rPr>
        <w:t xml:space="preserve"> № 1</w:t>
      </w:r>
    </w:p>
    <w:p w:rsidR="002B4F75" w:rsidRDefault="002B4F75" w:rsidP="002B4F75">
      <w:pPr>
        <w:jc w:val="right"/>
        <w:rPr>
          <w:sz w:val="20"/>
        </w:rPr>
      </w:pPr>
      <w:r w:rsidRPr="003B538C">
        <w:rPr>
          <w:sz w:val="20"/>
        </w:rPr>
        <w:t xml:space="preserve">К решению </w:t>
      </w:r>
      <w:r>
        <w:rPr>
          <w:sz w:val="20"/>
        </w:rPr>
        <w:t>Совета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 xml:space="preserve">Талицко-Мугреевского сельского поселения </w:t>
      </w:r>
    </w:p>
    <w:p w:rsidR="002B4F75" w:rsidRDefault="002B4F75" w:rsidP="002B4F75">
      <w:pPr>
        <w:jc w:val="right"/>
        <w:rPr>
          <w:sz w:val="18"/>
          <w:szCs w:val="18"/>
        </w:rPr>
      </w:pPr>
      <w:r>
        <w:rPr>
          <w:sz w:val="20"/>
        </w:rPr>
        <w:t>От</w:t>
      </w:r>
      <w:r w:rsidR="00FA52E4">
        <w:rPr>
          <w:sz w:val="20"/>
        </w:rPr>
        <w:t xml:space="preserve"> 18 декабря </w:t>
      </w:r>
      <w:r>
        <w:rPr>
          <w:sz w:val="20"/>
        </w:rPr>
        <w:t xml:space="preserve">2017 г. № </w:t>
      </w:r>
      <w:r w:rsidR="00FA52E4">
        <w:rPr>
          <w:sz w:val="20"/>
        </w:rPr>
        <w:t>39</w:t>
      </w:r>
    </w:p>
    <w:p w:rsidR="002B4F75" w:rsidRDefault="002B4F75" w:rsidP="002B4F75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№2</w:t>
      </w:r>
    </w:p>
    <w:p w:rsidR="002B4F75" w:rsidRDefault="002B4F75" w:rsidP="002B4F75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</w:t>
      </w:r>
    </w:p>
    <w:p w:rsidR="002B4F75" w:rsidRDefault="002B4F75" w:rsidP="002B4F75">
      <w:pPr>
        <w:jc w:val="right"/>
        <w:rPr>
          <w:sz w:val="18"/>
          <w:szCs w:val="18"/>
        </w:rPr>
      </w:pPr>
      <w:r>
        <w:rPr>
          <w:sz w:val="18"/>
          <w:szCs w:val="18"/>
        </w:rPr>
        <w:t>Мугреевского сельского поселения</w:t>
      </w:r>
    </w:p>
    <w:p w:rsidR="002B4F75" w:rsidRDefault="002B4F75" w:rsidP="002B4F75">
      <w:pPr>
        <w:jc w:val="right"/>
        <w:rPr>
          <w:sz w:val="18"/>
          <w:szCs w:val="18"/>
        </w:rPr>
      </w:pPr>
      <w:r>
        <w:rPr>
          <w:sz w:val="18"/>
          <w:szCs w:val="18"/>
        </w:rPr>
        <w:t>от 27.12.2016 г. № 49</w:t>
      </w:r>
    </w:p>
    <w:p w:rsidR="002B4F75" w:rsidRDefault="002B4F75" w:rsidP="002B4F75">
      <w:pPr>
        <w:jc w:val="center"/>
        <w:rPr>
          <w:szCs w:val="28"/>
        </w:rPr>
      </w:pPr>
    </w:p>
    <w:p w:rsidR="002B4F75" w:rsidRDefault="002B4F75" w:rsidP="002B4F75">
      <w:pPr>
        <w:jc w:val="center"/>
        <w:rPr>
          <w:b/>
          <w:szCs w:val="28"/>
        </w:rPr>
      </w:pPr>
      <w:r w:rsidRPr="00226BDA">
        <w:rPr>
          <w:b/>
          <w:szCs w:val="28"/>
        </w:rPr>
        <w:t xml:space="preserve">Доходы бюджета Мугреевского сельского поселения </w:t>
      </w:r>
    </w:p>
    <w:p w:rsidR="002B4F75" w:rsidRDefault="002B4F75" w:rsidP="002B4F75">
      <w:pPr>
        <w:jc w:val="center"/>
        <w:rPr>
          <w:b/>
          <w:szCs w:val="28"/>
        </w:rPr>
      </w:pPr>
      <w:r w:rsidRPr="00226BDA">
        <w:rPr>
          <w:b/>
          <w:szCs w:val="28"/>
        </w:rPr>
        <w:t xml:space="preserve">по кодам классификации доходов бюджетов на 2017 год </w:t>
      </w:r>
    </w:p>
    <w:p w:rsidR="002B4F75" w:rsidRPr="00226BDA" w:rsidRDefault="002B4F75" w:rsidP="002B4F75">
      <w:pPr>
        <w:jc w:val="center"/>
        <w:rPr>
          <w:b/>
          <w:szCs w:val="28"/>
        </w:rPr>
      </w:pPr>
      <w:r w:rsidRPr="00226BDA">
        <w:rPr>
          <w:b/>
          <w:szCs w:val="28"/>
        </w:rPr>
        <w:t>и плановый период 2018 и 2019 годов</w:t>
      </w:r>
    </w:p>
    <w:p w:rsidR="002B4F75" w:rsidRDefault="002B4F75" w:rsidP="002B4F75">
      <w:pPr>
        <w:jc w:val="center"/>
        <w:rPr>
          <w:szCs w:val="28"/>
        </w:rPr>
      </w:pPr>
    </w:p>
    <w:tbl>
      <w:tblPr>
        <w:tblStyle w:val="a4"/>
        <w:tblW w:w="9828" w:type="dxa"/>
        <w:tblLook w:val="01E0" w:firstRow="1" w:lastRow="1" w:firstColumn="1" w:lastColumn="1" w:noHBand="0" w:noVBand="0"/>
      </w:tblPr>
      <w:tblGrid>
        <w:gridCol w:w="2268"/>
        <w:gridCol w:w="2871"/>
        <w:gridCol w:w="1569"/>
        <w:gridCol w:w="1560"/>
        <w:gridCol w:w="1560"/>
      </w:tblGrid>
      <w:tr w:rsidR="002B4F75" w:rsidTr="003C6167">
        <w:trPr>
          <w:trHeight w:val="270"/>
        </w:trPr>
        <w:tc>
          <w:tcPr>
            <w:tcW w:w="2268" w:type="dxa"/>
            <w:vMerge w:val="restart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871" w:type="dxa"/>
            <w:vMerge w:val="restart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дохода </w:t>
            </w:r>
          </w:p>
        </w:tc>
        <w:tc>
          <w:tcPr>
            <w:tcW w:w="4689" w:type="dxa"/>
            <w:gridSpan w:val="3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(тыс. руб.)</w:t>
            </w:r>
          </w:p>
        </w:tc>
      </w:tr>
      <w:tr w:rsidR="002B4F75" w:rsidTr="003C6167">
        <w:trPr>
          <w:trHeight w:val="555"/>
        </w:trPr>
        <w:tc>
          <w:tcPr>
            <w:tcW w:w="2268" w:type="dxa"/>
            <w:vMerge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1" w:type="dxa"/>
            <w:vMerge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год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</w:tr>
      <w:tr w:rsidR="002B4F75" w:rsidTr="003C6167">
        <w:tc>
          <w:tcPr>
            <w:tcW w:w="2268" w:type="dxa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B4F75" w:rsidRPr="00B20B14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2B4F75" w:rsidTr="003C6167">
        <w:trPr>
          <w:trHeight w:val="428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00010000000000000000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pStyle w:val="7"/>
              <w:jc w:val="both"/>
              <w:outlineLvl w:val="6"/>
              <w:rPr>
                <w:b/>
                <w:sz w:val="20"/>
                <w:szCs w:val="20"/>
              </w:rPr>
            </w:pPr>
            <w:r w:rsidRPr="00E36B44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 345 700,00 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131 000,00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131 000,00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18210100000000000000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Налоги на прибыль, доходы</w:t>
            </w:r>
          </w:p>
        </w:tc>
        <w:tc>
          <w:tcPr>
            <w:tcW w:w="1569" w:type="dxa"/>
          </w:tcPr>
          <w:p w:rsidR="002B4F75" w:rsidRPr="00EE5A8D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88 000,00</w:t>
            </w:r>
          </w:p>
        </w:tc>
        <w:tc>
          <w:tcPr>
            <w:tcW w:w="1560" w:type="dxa"/>
          </w:tcPr>
          <w:p w:rsidR="002B4F75" w:rsidRPr="00EE5A8D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80 000,00</w:t>
            </w:r>
          </w:p>
        </w:tc>
        <w:tc>
          <w:tcPr>
            <w:tcW w:w="1560" w:type="dxa"/>
          </w:tcPr>
          <w:p w:rsidR="002B4F75" w:rsidRPr="00EE5A8D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18210102000010000110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Налог на доходы физических лиц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80 000,00</w:t>
            </w:r>
          </w:p>
        </w:tc>
      </w:tr>
      <w:tr w:rsidR="002B4F75" w:rsidTr="003C6167">
        <w:trPr>
          <w:trHeight w:val="2208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18210102010010000110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36B44">
              <w:rPr>
                <w:sz w:val="20"/>
                <w:vertAlign w:val="superscript"/>
              </w:rPr>
              <w:t>1</w:t>
            </w:r>
            <w:r w:rsidRPr="00E36B44">
              <w:rPr>
                <w:sz w:val="20"/>
              </w:rPr>
              <w:t xml:space="preserve"> и 228 Налогового кодекса Российской Федерации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87 200,00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45"/>
        </w:trPr>
        <w:tc>
          <w:tcPr>
            <w:tcW w:w="2268" w:type="dxa"/>
          </w:tcPr>
          <w:p w:rsidR="002B4F75" w:rsidRPr="00D122C9" w:rsidRDefault="002B4F75" w:rsidP="003C6167">
            <w:pPr>
              <w:rPr>
                <w:sz w:val="20"/>
              </w:rPr>
            </w:pPr>
            <w:r w:rsidRPr="00D122C9">
              <w:rPr>
                <w:sz w:val="20"/>
              </w:rPr>
              <w:t>18210102030011000110</w:t>
            </w:r>
          </w:p>
        </w:tc>
        <w:tc>
          <w:tcPr>
            <w:tcW w:w="2871" w:type="dxa"/>
          </w:tcPr>
          <w:p w:rsidR="002B4F75" w:rsidRPr="00D122C9" w:rsidRDefault="002B4F75" w:rsidP="003C6167">
            <w:pPr>
              <w:jc w:val="both"/>
              <w:rPr>
                <w:sz w:val="20"/>
              </w:rPr>
            </w:pPr>
            <w:r w:rsidRPr="00D122C9">
              <w:rPr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18210600000000000000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Налоги на имущество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43 000,00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51 000,00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18210601030100000110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18210606000000000110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Земельный налог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18210606033100000110</w:t>
            </w:r>
          </w:p>
          <w:p w:rsidR="002B4F75" w:rsidRPr="00283F5D" w:rsidRDefault="002B4F75" w:rsidP="003C6167">
            <w:pPr>
              <w:rPr>
                <w:sz w:val="20"/>
              </w:rPr>
            </w:pPr>
          </w:p>
          <w:p w:rsidR="002B4F75" w:rsidRPr="00283F5D" w:rsidRDefault="002B4F75" w:rsidP="003C6167">
            <w:pPr>
              <w:rPr>
                <w:sz w:val="20"/>
              </w:rPr>
            </w:pPr>
          </w:p>
          <w:p w:rsidR="002B4F75" w:rsidRPr="00283F5D" w:rsidRDefault="002B4F75" w:rsidP="003C6167">
            <w:pPr>
              <w:rPr>
                <w:sz w:val="20"/>
              </w:rPr>
            </w:pP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Земельный налог с организаций, обладающий земельным участком, расположенным в границах сельских поселений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18210606043100000110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 xml:space="preserve">Земельный налог с физических лиц, обладающих земельным </w:t>
            </w:r>
            <w:r w:rsidRPr="00E36B44">
              <w:rPr>
                <w:sz w:val="20"/>
              </w:rPr>
              <w:lastRenderedPageBreak/>
              <w:t>участком, расположенным в границах сельских поселений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5 000,00</w:t>
            </w:r>
          </w:p>
        </w:tc>
      </w:tr>
      <w:tr w:rsidR="002B4F75" w:rsidTr="003C6167">
        <w:trPr>
          <w:trHeight w:val="1185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00011100000000000000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199 700,00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450"/>
        </w:trPr>
        <w:tc>
          <w:tcPr>
            <w:tcW w:w="2268" w:type="dxa"/>
          </w:tcPr>
          <w:p w:rsidR="002B4F75" w:rsidRPr="006D4A2A" w:rsidRDefault="002B4F75" w:rsidP="003C6167">
            <w:pPr>
              <w:rPr>
                <w:sz w:val="20"/>
              </w:rPr>
            </w:pPr>
            <w:r>
              <w:rPr>
                <w:sz w:val="20"/>
              </w:rPr>
              <w:t>00011105000000000000</w:t>
            </w:r>
          </w:p>
        </w:tc>
        <w:tc>
          <w:tcPr>
            <w:tcW w:w="2871" w:type="dxa"/>
          </w:tcPr>
          <w:p w:rsidR="002B4F75" w:rsidRPr="006D4A2A" w:rsidRDefault="002B4F75" w:rsidP="003C616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Доходы, получаемые виде арендной либо </w:t>
            </w:r>
            <w:r w:rsidR="00FA52E4">
              <w:rPr>
                <w:sz w:val="20"/>
              </w:rPr>
              <w:t>иной платы</w:t>
            </w:r>
            <w:r>
              <w:rPr>
                <w:sz w:val="20"/>
              </w:rPr>
              <w:t xml:space="preserve"> за передачу в возмездное пользование государственного и муниципального </w:t>
            </w:r>
            <w:proofErr w:type="gramStart"/>
            <w:r>
              <w:rPr>
                <w:sz w:val="20"/>
              </w:rPr>
              <w:t>имущества(</w:t>
            </w:r>
            <w:proofErr w:type="gramEnd"/>
            <w:r>
              <w:rPr>
                <w:sz w:val="20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9" w:type="dxa"/>
          </w:tcPr>
          <w:p w:rsidR="002B4F75" w:rsidRPr="006D4A2A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199 700,00</w:t>
            </w:r>
          </w:p>
        </w:tc>
        <w:tc>
          <w:tcPr>
            <w:tcW w:w="1560" w:type="dxa"/>
          </w:tcPr>
          <w:p w:rsidR="002B4F75" w:rsidRPr="006D4A2A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B4F75" w:rsidRPr="006D4A2A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720"/>
        </w:trPr>
        <w:tc>
          <w:tcPr>
            <w:tcW w:w="2268" w:type="dxa"/>
          </w:tcPr>
          <w:p w:rsidR="002B4F75" w:rsidRPr="008A074E" w:rsidRDefault="002B4F75" w:rsidP="003C61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80711105025100000</w:t>
            </w:r>
            <w:r w:rsidRPr="008A074E">
              <w:rPr>
                <w:sz w:val="20"/>
              </w:rPr>
              <w:t>120</w:t>
            </w:r>
          </w:p>
        </w:tc>
        <w:tc>
          <w:tcPr>
            <w:tcW w:w="2871" w:type="dxa"/>
          </w:tcPr>
          <w:p w:rsidR="002B4F75" w:rsidRPr="008A074E" w:rsidRDefault="002B4F75" w:rsidP="003C6167">
            <w:pPr>
              <w:jc w:val="both"/>
              <w:rPr>
                <w:sz w:val="20"/>
              </w:rPr>
            </w:pPr>
            <w:r w:rsidRPr="008A074E">
              <w:rPr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9" w:type="dxa"/>
          </w:tcPr>
          <w:p w:rsidR="002B4F75" w:rsidRPr="008A074E" w:rsidRDefault="002B4F75" w:rsidP="003C6167">
            <w:pPr>
              <w:jc w:val="center"/>
              <w:rPr>
                <w:sz w:val="24"/>
                <w:szCs w:val="24"/>
              </w:rPr>
            </w:pPr>
            <w:r w:rsidRPr="008A074E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 xml:space="preserve"> </w:t>
            </w:r>
            <w:r w:rsidRPr="008A074E">
              <w:rPr>
                <w:sz w:val="24"/>
                <w:szCs w:val="24"/>
              </w:rPr>
              <w:t>000,00</w:t>
            </w:r>
          </w:p>
        </w:tc>
        <w:tc>
          <w:tcPr>
            <w:tcW w:w="1560" w:type="dxa"/>
          </w:tcPr>
          <w:p w:rsidR="002B4F75" w:rsidRPr="008A074E" w:rsidRDefault="002B4F75" w:rsidP="003C6167">
            <w:pPr>
              <w:jc w:val="center"/>
              <w:rPr>
                <w:sz w:val="24"/>
                <w:szCs w:val="24"/>
              </w:rPr>
            </w:pPr>
            <w:r w:rsidRPr="008A074E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8A074E" w:rsidRDefault="002B4F75" w:rsidP="003C6167">
            <w:pPr>
              <w:jc w:val="center"/>
              <w:rPr>
                <w:sz w:val="24"/>
                <w:szCs w:val="24"/>
              </w:rPr>
            </w:pPr>
            <w:r w:rsidRPr="008A074E">
              <w:rPr>
                <w:sz w:val="24"/>
                <w:szCs w:val="24"/>
              </w:rPr>
              <w:t>0</w:t>
            </w:r>
          </w:p>
          <w:p w:rsidR="002B4F75" w:rsidRPr="008A074E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890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80711105035100000120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108 700,00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00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00011300000000000000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9" w:type="dxa"/>
          </w:tcPr>
          <w:p w:rsidR="002B4F75" w:rsidRPr="001E3DA2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15 000,00</w:t>
            </w:r>
          </w:p>
        </w:tc>
        <w:tc>
          <w:tcPr>
            <w:tcW w:w="1560" w:type="dxa"/>
          </w:tcPr>
          <w:p w:rsidR="002B4F75" w:rsidRPr="001E3DA2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1E3DA2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2B4F75" w:rsidTr="003C6167">
        <w:trPr>
          <w:trHeight w:val="270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>
              <w:rPr>
                <w:sz w:val="20"/>
              </w:rPr>
              <w:t>000</w:t>
            </w:r>
            <w:r w:rsidRPr="00283F5D">
              <w:rPr>
                <w:sz w:val="20"/>
              </w:rPr>
              <w:t>11301000000000130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Доходы от оказания платных услуг (работ)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80711301995100000130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Прочие доходы   от оказания платных услуг получателями средств бюджетов сельских поселений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00020000000000000000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2 021 628,17 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80720200000000000000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2 021 628,17 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1 650 700,00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1 614 800,00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80720210000000000151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1 591 600,00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1 589 700,00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1 553 800,00</w:t>
            </w:r>
          </w:p>
        </w:tc>
      </w:tr>
      <w:tr w:rsidR="002B4F75" w:rsidTr="003C6167">
        <w:trPr>
          <w:trHeight w:val="600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80720215001100000151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1 591 600,00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1 589 700,00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1 553 800,00</w:t>
            </w:r>
          </w:p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210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>
              <w:rPr>
                <w:sz w:val="20"/>
              </w:rPr>
              <w:t>80720215002100000151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166 900,00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4F75" w:rsidRPr="00D26888" w:rsidTr="003C6167">
        <w:trPr>
          <w:trHeight w:val="495"/>
        </w:trPr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lastRenderedPageBreak/>
              <w:t>80720220000000000151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9" w:type="dxa"/>
          </w:tcPr>
          <w:p w:rsidR="002B4F75" w:rsidRPr="00D26888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18 072,00 </w:t>
            </w:r>
          </w:p>
        </w:tc>
        <w:tc>
          <w:tcPr>
            <w:tcW w:w="1560" w:type="dxa"/>
          </w:tcPr>
          <w:p w:rsidR="002B4F75" w:rsidRPr="00D26888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D26888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  <w:p w:rsidR="002B4F75" w:rsidRPr="00D26888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80720229999100000151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18 072,00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80720230000000000151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b/>
                <w:sz w:val="20"/>
              </w:rPr>
            </w:pPr>
            <w:r w:rsidRPr="00E36B44">
              <w:rPr>
                <w:b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61 000,00 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61 000,00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 w:rsidRPr="00283F5D">
              <w:rPr>
                <w:sz w:val="20"/>
              </w:rPr>
              <w:t>80720235118100000151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 xml:space="preserve">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61 000,00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61 000,00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b/>
                <w:sz w:val="20"/>
              </w:rPr>
            </w:pPr>
            <w:r w:rsidRPr="00283F5D">
              <w:rPr>
                <w:b/>
                <w:sz w:val="20"/>
              </w:rPr>
              <w:t>80720240000000000151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184 056,17 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2B4F75" w:rsidTr="003C6167">
        <w:tc>
          <w:tcPr>
            <w:tcW w:w="2268" w:type="dxa"/>
          </w:tcPr>
          <w:p w:rsidR="002B4F75" w:rsidRPr="00283F5D" w:rsidRDefault="002B4F75" w:rsidP="003C6167">
            <w:pPr>
              <w:rPr>
                <w:sz w:val="20"/>
              </w:rPr>
            </w:pPr>
            <w:r>
              <w:rPr>
                <w:sz w:val="20"/>
              </w:rPr>
              <w:t>80720240014100000151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jc w:val="both"/>
              <w:rPr>
                <w:sz w:val="20"/>
              </w:rPr>
            </w:pPr>
            <w:r w:rsidRPr="00E36B44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9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184 056,17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B4F75" w:rsidRPr="00673EF2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4F75" w:rsidTr="003C6167">
        <w:tc>
          <w:tcPr>
            <w:tcW w:w="2268" w:type="dxa"/>
          </w:tcPr>
          <w:p w:rsidR="002B4F75" w:rsidRDefault="002B4F75" w:rsidP="003C6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                         </w:t>
            </w:r>
          </w:p>
        </w:tc>
        <w:tc>
          <w:tcPr>
            <w:tcW w:w="2871" w:type="dxa"/>
          </w:tcPr>
          <w:p w:rsidR="002B4F75" w:rsidRPr="00E36B44" w:rsidRDefault="002B4F75" w:rsidP="003C6167">
            <w:pPr>
              <w:rPr>
                <w:sz w:val="20"/>
              </w:rPr>
            </w:pPr>
          </w:p>
        </w:tc>
        <w:tc>
          <w:tcPr>
            <w:tcW w:w="1569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2 367 328,17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1 781 700,00</w:t>
            </w:r>
          </w:p>
        </w:tc>
        <w:tc>
          <w:tcPr>
            <w:tcW w:w="1560" w:type="dxa"/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1 745 800,00</w:t>
            </w:r>
          </w:p>
        </w:tc>
      </w:tr>
    </w:tbl>
    <w:p w:rsidR="002B4F75" w:rsidRDefault="002B4F75" w:rsidP="002B4F75">
      <w:pPr>
        <w:jc w:val="right"/>
        <w:rPr>
          <w:sz w:val="20"/>
        </w:rPr>
      </w:pPr>
    </w:p>
    <w:p w:rsidR="002B4F75" w:rsidRDefault="002B4F75" w:rsidP="002B4F75">
      <w:pPr>
        <w:jc w:val="right"/>
        <w:rPr>
          <w:sz w:val="20"/>
        </w:rPr>
      </w:pPr>
    </w:p>
    <w:p w:rsidR="002B4F75" w:rsidRDefault="002B4F75" w:rsidP="002B4F75">
      <w:pPr>
        <w:jc w:val="right"/>
        <w:rPr>
          <w:sz w:val="20"/>
        </w:rPr>
      </w:pPr>
    </w:p>
    <w:p w:rsidR="002B4F75" w:rsidRDefault="002B4F75" w:rsidP="002B4F75">
      <w:pPr>
        <w:jc w:val="right"/>
        <w:rPr>
          <w:sz w:val="20"/>
        </w:rPr>
      </w:pPr>
    </w:p>
    <w:p w:rsidR="002B4F75" w:rsidRPr="003B538C" w:rsidRDefault="002B4F75" w:rsidP="002B4F75">
      <w:pPr>
        <w:jc w:val="right"/>
        <w:rPr>
          <w:sz w:val="20"/>
        </w:rPr>
      </w:pPr>
      <w:r>
        <w:rPr>
          <w:sz w:val="20"/>
        </w:rPr>
        <w:t>Приложение № 2</w:t>
      </w:r>
    </w:p>
    <w:p w:rsidR="002B4F75" w:rsidRDefault="002B4F75" w:rsidP="002B4F75">
      <w:pPr>
        <w:jc w:val="right"/>
        <w:rPr>
          <w:sz w:val="20"/>
        </w:rPr>
      </w:pPr>
      <w:r w:rsidRPr="003B538C">
        <w:rPr>
          <w:sz w:val="20"/>
        </w:rPr>
        <w:t xml:space="preserve">К решению </w:t>
      </w:r>
      <w:r>
        <w:rPr>
          <w:sz w:val="20"/>
        </w:rPr>
        <w:t>Совета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 xml:space="preserve">Талицко-Мугреевского сельского поселения </w:t>
      </w:r>
    </w:p>
    <w:p w:rsidR="002B4F75" w:rsidRPr="003B538C" w:rsidRDefault="002B4F75" w:rsidP="002B4F75">
      <w:pPr>
        <w:jc w:val="right"/>
        <w:rPr>
          <w:sz w:val="20"/>
        </w:rPr>
      </w:pPr>
      <w:r>
        <w:rPr>
          <w:sz w:val="20"/>
        </w:rPr>
        <w:t xml:space="preserve">От </w:t>
      </w:r>
      <w:r w:rsidR="00FA52E4">
        <w:rPr>
          <w:sz w:val="20"/>
        </w:rPr>
        <w:t xml:space="preserve">18 декабря </w:t>
      </w:r>
      <w:r>
        <w:rPr>
          <w:sz w:val="20"/>
        </w:rPr>
        <w:t xml:space="preserve">2017 г. № </w:t>
      </w:r>
      <w:r w:rsidR="00FA52E4">
        <w:rPr>
          <w:sz w:val="20"/>
        </w:rPr>
        <w:t>39</w:t>
      </w:r>
      <w:r w:rsidRPr="003B538C">
        <w:rPr>
          <w:sz w:val="20"/>
        </w:rPr>
        <w:t xml:space="preserve"> </w:t>
      </w:r>
    </w:p>
    <w:p w:rsidR="002B4F75" w:rsidRDefault="002B4F75" w:rsidP="002B4F75">
      <w:pPr>
        <w:jc w:val="right"/>
        <w:rPr>
          <w:b/>
        </w:rPr>
      </w:pPr>
    </w:p>
    <w:p w:rsidR="002B4F75" w:rsidRPr="00F11C67" w:rsidRDefault="002B4F75" w:rsidP="002B4F75">
      <w:pPr>
        <w:jc w:val="right"/>
        <w:rPr>
          <w:sz w:val="20"/>
        </w:rPr>
      </w:pPr>
      <w:r w:rsidRPr="00F11C67">
        <w:rPr>
          <w:sz w:val="20"/>
        </w:rPr>
        <w:t>Приложение №</w:t>
      </w:r>
      <w:r>
        <w:rPr>
          <w:sz w:val="20"/>
        </w:rPr>
        <w:t>6</w:t>
      </w:r>
    </w:p>
    <w:p w:rsidR="002B4F75" w:rsidRPr="00F11C67" w:rsidRDefault="002B4F75" w:rsidP="002B4F75">
      <w:pPr>
        <w:jc w:val="right"/>
        <w:rPr>
          <w:sz w:val="20"/>
        </w:rPr>
      </w:pPr>
      <w:r w:rsidRPr="00F11C67">
        <w:rPr>
          <w:sz w:val="20"/>
        </w:rPr>
        <w:t xml:space="preserve">К решению Совета </w:t>
      </w:r>
    </w:p>
    <w:p w:rsidR="002B4F75" w:rsidRDefault="002B4F75" w:rsidP="002B4F75">
      <w:pPr>
        <w:jc w:val="right"/>
        <w:rPr>
          <w:sz w:val="20"/>
        </w:rPr>
      </w:pPr>
      <w:r w:rsidRPr="00F11C67">
        <w:rPr>
          <w:sz w:val="20"/>
        </w:rPr>
        <w:t>Мугреевского сельского поселения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>От 27.12.2016 г. №49</w:t>
      </w:r>
    </w:p>
    <w:p w:rsidR="002B4F75" w:rsidRDefault="002B4F75" w:rsidP="002B4F75">
      <w:pPr>
        <w:jc w:val="center"/>
        <w:rPr>
          <w:b/>
        </w:rPr>
      </w:pPr>
      <w:r>
        <w:rPr>
          <w:b/>
        </w:rPr>
        <w:t>Распределение бюджетных ассигнований по целевым статьям (муниципальным программам Мугреевского сельского поселения), группам видов (подгрупп, элементов) расходов, классификации расходов бюджета Мугреевского сельского поселения на 2017 год</w:t>
      </w:r>
    </w:p>
    <w:p w:rsidR="002B4F75" w:rsidRDefault="002B4F75" w:rsidP="002B4F75">
      <w:pPr>
        <w:rPr>
          <w:b/>
        </w:rPr>
      </w:pPr>
    </w:p>
    <w:tbl>
      <w:tblPr>
        <w:tblW w:w="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4680"/>
        <w:gridCol w:w="1560"/>
        <w:gridCol w:w="1223"/>
        <w:gridCol w:w="2017"/>
      </w:tblGrid>
      <w:tr w:rsidR="002B4F75" w:rsidTr="003C6167">
        <w:trPr>
          <w:trHeight w:val="445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Целевая</w:t>
            </w:r>
          </w:p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статья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расходов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Сумма,</w:t>
            </w:r>
          </w:p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2B4F75" w:rsidTr="003C6167">
        <w:trPr>
          <w:trHeight w:val="27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Pr="00CA261A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A261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Pr="00CA261A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A261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Pr="00CA261A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A261A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Pr="00CA261A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A261A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2B4F75" w:rsidTr="003C6167">
        <w:trPr>
          <w:trHeight w:val="263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Программные расходы: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2 116 172,00  </w:t>
            </w:r>
          </w:p>
        </w:tc>
      </w:tr>
      <w:tr w:rsidR="002B4F75" w:rsidTr="003C6167">
        <w:trPr>
          <w:trHeight w:val="263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Муниципальная программа «Развитие институтов местного самоуправления в Мугреевском сельском поселении»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1 029 800,00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B4F75" w:rsidTr="003C6167">
        <w:trPr>
          <w:trHeight w:val="78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Подпрограмма «Обеспечение эффективного функционирования органов местного самоуправления Мугреевского сельского поселения»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1 029 800,00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54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lastRenderedPageBreak/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01 1 01 00000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332 200,00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2B4F75" w:rsidTr="003C6167">
        <w:trPr>
          <w:trHeight w:val="735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Содержание Главы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Фонд оплаты труда государственных (муниципальных) органов)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01 1 01 00010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256 000,00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Содержание Главы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76 200,00</w:t>
            </w:r>
          </w:p>
        </w:tc>
      </w:tr>
      <w:tr w:rsidR="002B4F75" w:rsidTr="003C6167">
        <w:trPr>
          <w:trHeight w:val="42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Основное мероприятие «Обеспечение деятельности исполнительно-распорядительных органов местного самоуправления Мугреевского сельского поселения»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697 600,00    </w:t>
            </w:r>
          </w:p>
        </w:tc>
      </w:tr>
      <w:tr w:rsidR="002B4F75" w:rsidTr="003C6167">
        <w:trPr>
          <w:trHeight w:val="661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администрации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Фонд оплаты труда государственных (муниципальных) органов)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417 400,00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156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администрации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121 400,00  </w:t>
            </w:r>
          </w:p>
        </w:tc>
      </w:tr>
      <w:tr w:rsidR="002B4F75" w:rsidTr="003C6167">
        <w:trPr>
          <w:trHeight w:val="1022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01 1 02 00020 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149 400,00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69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E762C"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</w:t>
            </w:r>
            <w:r>
              <w:rPr>
                <w:color w:val="000000"/>
                <w:sz w:val="20"/>
              </w:rPr>
              <w:t xml:space="preserve"> (Исполнение судебных актов Российской Федерации и мировых соглашений по возмещению причиненного </w:t>
            </w:r>
            <w:proofErr w:type="gramStart"/>
            <w:r>
              <w:rPr>
                <w:color w:val="000000"/>
                <w:sz w:val="20"/>
              </w:rPr>
              <w:t>вреда(</w:t>
            </w:r>
            <w:proofErr w:type="gramEnd"/>
            <w:r>
              <w:rPr>
                <w:color w:val="000000"/>
                <w:sz w:val="20"/>
              </w:rPr>
              <w:t>расходы по уплате государственной пошлины по решению арбитражного суда))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528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Уплата налога на имущество организаций и земельного налога</w:t>
            </w:r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807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Уплата прочих налогов, сборов)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700,00</w:t>
            </w:r>
          </w:p>
        </w:tc>
      </w:tr>
      <w:tr w:rsidR="002B4F75" w:rsidTr="003C6167">
        <w:trPr>
          <w:trHeight w:val="169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 (</w:t>
            </w:r>
            <w:r>
              <w:rPr>
                <w:rStyle w:val="blk"/>
                <w:rFonts w:eastAsia="Arial Unicode MS"/>
                <w:sz w:val="20"/>
              </w:rPr>
              <w:t>Уплата иных платежей)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05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Муниципальная программа «Развитие инфраструктуры, дорожного хозяйства и благоустройства Мугреевского сельского поселения Южского муниципального района Ивановской области»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235 300,00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348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Подпрограмма «Благоустройство Мугреевского сельского поселения»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235 300,00</w:t>
            </w:r>
          </w:p>
        </w:tc>
      </w:tr>
      <w:tr w:rsidR="002B4F75" w:rsidTr="003C6167">
        <w:trPr>
          <w:trHeight w:val="27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Основное мероприятие «Организация освещения улиц с. Мугреевский»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141 500,00  </w:t>
            </w:r>
          </w:p>
        </w:tc>
      </w:tr>
      <w:tr w:rsidR="002B4F75" w:rsidTr="003C6167">
        <w:trPr>
          <w:trHeight w:val="265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Освещения улиц Мугреевского сельского поселения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02 3 01 20060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80 000,00</w:t>
            </w:r>
          </w:p>
        </w:tc>
      </w:tr>
      <w:tr w:rsidR="002B4F75" w:rsidTr="003C6167">
        <w:trPr>
          <w:trHeight w:val="241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Обслуживание уличного освещения с. Мугреевский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02 3 01 20180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68 000,00 </w:t>
            </w:r>
          </w:p>
        </w:tc>
      </w:tr>
      <w:tr w:rsidR="002B4F75" w:rsidTr="003C6167">
        <w:trPr>
          <w:trHeight w:val="474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Основное мероприятие «Организация по благоустройству с. Мугреевский»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02 3 02 00000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87 300,00 </w:t>
            </w:r>
          </w:p>
        </w:tc>
      </w:tr>
      <w:tr w:rsidR="002B4F75" w:rsidTr="003C6167">
        <w:trPr>
          <w:trHeight w:val="314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Прочие мероприятия по благоустройству территории Мугреевского сельского поселения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02 3 02 20080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87 300,00</w:t>
            </w:r>
          </w:p>
        </w:tc>
      </w:tr>
      <w:tr w:rsidR="002B4F75" w:rsidTr="003C6167">
        <w:trPr>
          <w:trHeight w:val="263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Муниципальная программа «Развитие культуры и повышение эффективности реализации </w:t>
            </w:r>
            <w:r>
              <w:rPr>
                <w:b/>
                <w:color w:val="000000"/>
                <w:sz w:val="20"/>
              </w:rPr>
              <w:lastRenderedPageBreak/>
              <w:t>молодежной политики в Мугреевском сельском поселении»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03 0 00 00000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866 472,00    </w:t>
            </w:r>
          </w:p>
        </w:tc>
      </w:tr>
      <w:tr w:rsidR="002B4F75" w:rsidTr="003C6167">
        <w:trPr>
          <w:trHeight w:val="325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Подпрограмма «Развитие культуры в Мугреевском сельском поселении»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841 472,00 </w:t>
            </w:r>
          </w:p>
        </w:tc>
      </w:tr>
      <w:tr w:rsidR="002B4F75" w:rsidTr="003C6167">
        <w:trPr>
          <w:trHeight w:val="60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Основное мероприятие «Обеспечение деятельности Муниципального казенного учреждения «Мугреевский сельский Дом Культуры»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780 538,00 </w:t>
            </w:r>
          </w:p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B4F75" w:rsidTr="003C6167">
        <w:trPr>
          <w:trHeight w:val="765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 (</w:t>
            </w:r>
            <w:r>
              <w:rPr>
                <w:rStyle w:val="blk"/>
                <w:rFonts w:eastAsia="Arial Unicode MS"/>
                <w:sz w:val="20"/>
              </w:rPr>
              <w:t>Фонд оплаты труда учреждений)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03 1 01 00030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300 700,00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3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 (</w:t>
            </w:r>
            <w:r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93 900,00   </w:t>
            </w:r>
          </w:p>
        </w:tc>
      </w:tr>
      <w:tr w:rsidR="002B4F75" w:rsidTr="003C6167">
        <w:trPr>
          <w:trHeight w:val="102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 (</w:t>
            </w:r>
            <w:r>
              <w:rPr>
                <w:rStyle w:val="blk"/>
                <w:rFonts w:eastAsia="Arial Unicode MS"/>
                <w:sz w:val="20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03 1 01 00030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383 838,00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8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 (</w:t>
            </w:r>
            <w:r>
              <w:rPr>
                <w:rStyle w:val="blk"/>
                <w:rFonts w:eastAsia="Arial Unicode MS"/>
                <w:sz w:val="20"/>
              </w:rPr>
              <w:t>Уплата налога на имущество)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2B4F75" w:rsidTr="003C6167">
        <w:trPr>
          <w:trHeight w:val="54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 (</w:t>
            </w:r>
            <w:r>
              <w:rPr>
                <w:rStyle w:val="blk"/>
                <w:rFonts w:eastAsia="Arial Unicode MS"/>
                <w:sz w:val="20"/>
              </w:rPr>
              <w:t>Уплата иных платежей)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3 000,00</w:t>
            </w:r>
          </w:p>
        </w:tc>
      </w:tr>
      <w:tr w:rsidR="002B4F75" w:rsidTr="003C6167">
        <w:trPr>
          <w:trHeight w:val="67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Основное мероприятие «Повышение средней заработной платы работниками муниципальных учреждений культуры»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60 934,00</w:t>
            </w:r>
          </w:p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B4F75" w:rsidTr="003C6167">
        <w:trPr>
          <w:trHeight w:val="1066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Средства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  <w:r>
              <w:rPr>
                <w:color w:val="000000"/>
                <w:sz w:val="20"/>
              </w:rPr>
              <w:t>(</w:t>
            </w:r>
            <w:r>
              <w:rPr>
                <w:rStyle w:val="blk"/>
                <w:rFonts w:eastAsia="Arial Unicode MS"/>
                <w:sz w:val="20"/>
              </w:rPr>
              <w:t>Фонд оплаты труда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03 1 02 80340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13 880,00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61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Средства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  <w:sz w:val="20"/>
              </w:rPr>
              <w:t xml:space="preserve"> (</w:t>
            </w:r>
            <w:r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03 1 02 80340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4 192,00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102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Средства на повышение заработной платы работникам культуры муниципальных учреждений культуры Мугреевского сельского поселения до средней заработной платы по Ивановской области</w:t>
            </w:r>
            <w:r>
              <w:rPr>
                <w:color w:val="000000"/>
                <w:sz w:val="20"/>
              </w:rPr>
              <w:t xml:space="preserve"> (</w:t>
            </w:r>
            <w:r>
              <w:rPr>
                <w:rStyle w:val="blk"/>
                <w:rFonts w:eastAsia="Arial Unicode MS"/>
                <w:sz w:val="20"/>
              </w:rPr>
              <w:t>Фонд оплаты труда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03 1 02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32 920,00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1488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Средства на повышение заработной платы работникам культуры муниципальных учреждений культуры Мугреевского сельского поселения до средней заработной платы по Ивановской области</w:t>
            </w:r>
            <w:r>
              <w:rPr>
                <w:color w:val="000000"/>
                <w:sz w:val="20"/>
              </w:rPr>
              <w:t xml:space="preserve"> (</w:t>
            </w:r>
            <w:r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03 1 02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9 942,00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49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Подпрограмма «Повышение эффективности реализации молодежной политики в Мугреевском сельском поселении»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25 000,00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34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Основное мероприятие «Организация и проведение мероприятий по работе с детьми и молодежью»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25 000,00</w:t>
            </w:r>
          </w:p>
          <w:p w:rsidR="002B4F75" w:rsidRDefault="002B4F75" w:rsidP="003C61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B4F75" w:rsidTr="003C6167">
        <w:trPr>
          <w:trHeight w:val="653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Оказание муниципальной услуги "Организация и проведение мероприятий по работе с детьми и молодёжью"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03 2 01 20090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25 000,00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28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Непрограммные направления деятельности органов местного самоуправления Мугреевского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30 9 00 00000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522 056,17    </w:t>
            </w:r>
          </w:p>
        </w:tc>
      </w:tr>
      <w:tr w:rsidR="002B4F75" w:rsidTr="003C6167">
        <w:trPr>
          <w:trHeight w:val="34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Резервный фонд</w:t>
            </w:r>
            <w:r>
              <w:rPr>
                <w:sz w:val="20"/>
              </w:rPr>
              <w:t xml:space="preserve"> администрации Мугреевского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30 9 00 00060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28 000,00 </w:t>
            </w:r>
          </w:p>
        </w:tc>
      </w:tr>
      <w:tr w:rsidR="002B4F75" w:rsidTr="003C6167">
        <w:trPr>
          <w:trHeight w:val="81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both"/>
              <w:rPr>
                <w:sz w:val="20"/>
              </w:rPr>
            </w:pPr>
            <w:r>
              <w:rPr>
                <w:sz w:val="20"/>
              </w:rPr>
              <w:t>Организация пенсионного обеспечения отдельных категорий граждан (Пособия,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30 9 00 00070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36 000,00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49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Обеспечение пожарной безопасности на территории Мугреевского сельского поселения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30 9 00 00100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8 000,00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31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Другие общегосударственные вопросы (иные расходы органов местного самоуправления Мугреевского сельского поселения)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30 9 00 00101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29 000,00</w:t>
            </w:r>
          </w:p>
        </w:tc>
      </w:tr>
      <w:tr w:rsidR="002B4F75" w:rsidTr="003C6167">
        <w:trPr>
          <w:trHeight w:val="78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Исполнение полномочий Южского муниципального района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30 9 00 10030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76 182,00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889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Исполнение полномочий Южского муниципального района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30 9 00 10040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13 585,00</w:t>
            </w: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4F75" w:rsidTr="003C6167">
        <w:trPr>
          <w:trHeight w:val="33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30 9 00 10050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1 368,00</w:t>
            </w:r>
          </w:p>
        </w:tc>
      </w:tr>
      <w:tr w:rsidR="002B4F75" w:rsidTr="003C6167">
        <w:trPr>
          <w:trHeight w:val="39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Межбюджетные трансферты, передаваемые бюджетам сельских поселений, на территориях которых имеются муниципальные пляжи, на осуществление части полномочий на мероприятия по обеспечению безопасности людей на водных объектах, охране их жизни и здоровья.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30 9 00 10060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92 921,17</w:t>
            </w:r>
          </w:p>
        </w:tc>
      </w:tr>
      <w:tr w:rsidR="002B4F75" w:rsidTr="003C6167">
        <w:trPr>
          <w:trHeight w:val="19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Осуществление первичного воинского учета на территориях, где отсутствуют военные комиссариаты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30 9 00 51180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61 000,00 </w:t>
            </w:r>
          </w:p>
        </w:tc>
      </w:tr>
      <w:tr w:rsidR="002B4F75" w:rsidTr="003C6167">
        <w:trPr>
          <w:trHeight w:val="102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сотрудника ответственного за ведение первичного воинского учета</w:t>
            </w:r>
            <w:r>
              <w:rPr>
                <w:sz w:val="20"/>
              </w:rPr>
              <w:t xml:space="preserve"> на территориях, где отсутствуют военные комиссариаты (</w:t>
            </w:r>
            <w:r>
              <w:rPr>
                <w:rStyle w:val="blk"/>
                <w:rFonts w:eastAsia="Arial Unicode MS"/>
                <w:sz w:val="20"/>
              </w:rPr>
              <w:t>Фонд оплаты труда государственных (муниципальных) органов)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30 9 00 51180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46 500,00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4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сотрудника ответственного за ведение первичного воинского учета</w:t>
            </w:r>
            <w:r>
              <w:rPr>
                <w:sz w:val="20"/>
              </w:rPr>
              <w:t xml:space="preserve"> на территориях, где отсутствуют военные комиссариаты (</w:t>
            </w:r>
            <w:r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30 9 00 51180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14 044,00</w:t>
            </w:r>
          </w:p>
        </w:tc>
      </w:tr>
      <w:tr w:rsidR="002B4F75" w:rsidTr="003C6167">
        <w:trPr>
          <w:trHeight w:val="1350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Обеспечение деятельности сотрудника ответственного за ведение первичного воинского учета</w:t>
            </w:r>
            <w:r>
              <w:rPr>
                <w:sz w:val="20"/>
              </w:rPr>
              <w:t xml:space="preserve"> на территориях, где отсутствуют военные комиссариаты (</w:t>
            </w:r>
            <w:r>
              <w:rPr>
                <w:rStyle w:val="blk"/>
                <w:rFonts w:eastAsia="Arial Unicode MS"/>
                <w:sz w:val="20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30 9 00 51180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Tr="003C6167">
        <w:trPr>
          <w:trHeight w:val="30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Взносы в Региональный фонд капитального ремонта за муниципальный жилой фонд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30 9 00 00102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76 000,00</w:t>
            </w:r>
          </w:p>
        </w:tc>
      </w:tr>
      <w:tr w:rsidR="002B4F75" w:rsidTr="003C6167">
        <w:trPr>
          <w:trHeight w:val="31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Содержание имущества, находящегося в собственности  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30 9 00 00103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83 200,00</w:t>
            </w:r>
          </w:p>
        </w:tc>
      </w:tr>
      <w:tr w:rsidR="002B4F75" w:rsidTr="003C6167">
        <w:trPr>
          <w:trHeight w:val="435"/>
        </w:trPr>
        <w:tc>
          <w:tcPr>
            <w:tcW w:w="46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</w:p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F75" w:rsidRDefault="002B4F75" w:rsidP="003C6167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2 638 228,17</w:t>
            </w:r>
          </w:p>
        </w:tc>
      </w:tr>
    </w:tbl>
    <w:p w:rsidR="002B4F75" w:rsidRDefault="002B4F75" w:rsidP="002B4F75">
      <w:pPr>
        <w:jc w:val="center"/>
        <w:rPr>
          <w:b/>
        </w:rPr>
      </w:pPr>
    </w:p>
    <w:p w:rsidR="00FA52E4" w:rsidRDefault="00FA52E4" w:rsidP="002B4F75">
      <w:pPr>
        <w:jc w:val="center"/>
        <w:rPr>
          <w:b/>
        </w:rPr>
      </w:pPr>
    </w:p>
    <w:p w:rsidR="00FA52E4" w:rsidRDefault="00FA52E4" w:rsidP="002B4F75">
      <w:pPr>
        <w:jc w:val="center"/>
        <w:rPr>
          <w:b/>
        </w:rPr>
      </w:pPr>
    </w:p>
    <w:p w:rsidR="002B4F75" w:rsidRDefault="002B4F75" w:rsidP="002B4F75">
      <w:pPr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>Приложение № 3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>К решению Совета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 xml:space="preserve">Талицко-Мугреевского сельского поселения 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 xml:space="preserve">От </w:t>
      </w:r>
      <w:r w:rsidR="00FA52E4">
        <w:rPr>
          <w:sz w:val="20"/>
        </w:rPr>
        <w:t xml:space="preserve">18 декабря </w:t>
      </w:r>
      <w:r>
        <w:rPr>
          <w:sz w:val="20"/>
        </w:rPr>
        <w:t xml:space="preserve">2017 г. № </w:t>
      </w:r>
      <w:r w:rsidR="00FA52E4">
        <w:rPr>
          <w:sz w:val="20"/>
        </w:rPr>
        <w:t>39</w:t>
      </w:r>
    </w:p>
    <w:p w:rsidR="002B4F75" w:rsidRDefault="002B4F75" w:rsidP="002B4F75">
      <w:pPr>
        <w:jc w:val="right"/>
        <w:rPr>
          <w:sz w:val="20"/>
        </w:rPr>
      </w:pP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>Приложение №8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 xml:space="preserve">К решению Совета 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>Мугреевского сельского поселения</w:t>
      </w:r>
    </w:p>
    <w:p w:rsidR="002B4F75" w:rsidRDefault="002B4F75" w:rsidP="002B4F75">
      <w:pPr>
        <w:jc w:val="right"/>
        <w:rPr>
          <w:sz w:val="20"/>
        </w:rPr>
      </w:pPr>
      <w:r>
        <w:rPr>
          <w:sz w:val="20"/>
        </w:rPr>
        <w:t>От 27.12.2016 г. №49</w:t>
      </w:r>
    </w:p>
    <w:p w:rsidR="002B4F75" w:rsidRDefault="002B4F75" w:rsidP="002B4F75">
      <w:pPr>
        <w:jc w:val="right"/>
        <w:rPr>
          <w:sz w:val="20"/>
        </w:rPr>
      </w:pPr>
    </w:p>
    <w:p w:rsidR="002B4F75" w:rsidRDefault="002B4F75" w:rsidP="002B4F75">
      <w:pPr>
        <w:jc w:val="center"/>
        <w:rPr>
          <w:b/>
          <w:bCs/>
          <w:color w:val="000000"/>
          <w:szCs w:val="28"/>
        </w:rPr>
      </w:pPr>
    </w:p>
    <w:p w:rsidR="002B4F75" w:rsidRDefault="002B4F75" w:rsidP="002B4F75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Ведомственная структура расходов бюджета Мугреевского сельского поселения на 2017 год</w:t>
      </w:r>
    </w:p>
    <w:p w:rsidR="002B4F75" w:rsidRDefault="002B4F75" w:rsidP="002B4F75">
      <w:pPr>
        <w:jc w:val="center"/>
        <w:rPr>
          <w:b/>
          <w:bCs/>
          <w:color w:val="000000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960"/>
        <w:gridCol w:w="600"/>
        <w:gridCol w:w="600"/>
        <w:gridCol w:w="1800"/>
        <w:gridCol w:w="668"/>
        <w:gridCol w:w="1492"/>
      </w:tblGrid>
      <w:tr w:rsidR="002B4F75" w:rsidRPr="000B39E9" w:rsidTr="003C6167">
        <w:trPr>
          <w:trHeight w:val="9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22"/>
                <w:szCs w:val="22"/>
              </w:rPr>
            </w:pPr>
            <w:r w:rsidRPr="00CA261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 xml:space="preserve">Код </w:t>
            </w:r>
          </w:p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главного распоряди-</w:t>
            </w:r>
          </w:p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теля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Раздел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Подраздел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Вид расхода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  <w:r w:rsidRPr="00CA261A">
              <w:rPr>
                <w:sz w:val="16"/>
                <w:szCs w:val="16"/>
              </w:rPr>
              <w:t>Сумма (руб.)</w:t>
            </w:r>
          </w:p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</w:p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</w:p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</w:p>
          <w:p w:rsidR="002B4F75" w:rsidRPr="00CA261A" w:rsidRDefault="002B4F75" w:rsidP="003C6167">
            <w:pPr>
              <w:jc w:val="center"/>
              <w:rPr>
                <w:sz w:val="16"/>
                <w:szCs w:val="16"/>
              </w:rPr>
            </w:pPr>
          </w:p>
        </w:tc>
      </w:tr>
      <w:tr w:rsidR="002B4F75" w:rsidRPr="000B39E9" w:rsidTr="003C6167">
        <w:trPr>
          <w:trHeight w:val="19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CA261A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CA261A">
              <w:rPr>
                <w:b/>
                <w:sz w:val="24"/>
                <w:szCs w:val="24"/>
              </w:rPr>
              <w:t>7</w:t>
            </w:r>
          </w:p>
        </w:tc>
      </w:tr>
      <w:tr w:rsidR="002B4F75" w:rsidRPr="000B39E9" w:rsidTr="003C6167">
        <w:trPr>
          <w:trHeight w:val="25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rPr>
                <w:b/>
                <w:sz w:val="22"/>
                <w:szCs w:val="22"/>
              </w:rPr>
            </w:pPr>
            <w:r w:rsidRPr="000B39E9">
              <w:rPr>
                <w:b/>
                <w:sz w:val="22"/>
                <w:szCs w:val="22"/>
              </w:rPr>
              <w:t>Администрация Мугреевского сельского поселения Южского муниципального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0B39E9">
              <w:rPr>
                <w:b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0B39E9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0B39E9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0B39E9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18"/>
                <w:szCs w:val="18"/>
              </w:rPr>
            </w:pPr>
            <w:r w:rsidRPr="000B39E9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2"/>
                <w:szCs w:val="22"/>
              </w:rPr>
            </w:pPr>
            <w:r w:rsidRPr="000B39E9">
              <w:rPr>
                <w:b/>
                <w:sz w:val="22"/>
                <w:szCs w:val="22"/>
              </w:rPr>
              <w:t>2 638 228,17</w:t>
            </w:r>
          </w:p>
        </w:tc>
      </w:tr>
      <w:tr w:rsidR="002B4F75" w:rsidRPr="000B39E9" w:rsidTr="003C6167">
        <w:trPr>
          <w:trHeight w:val="888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Содержание Главы Мугреевского сельского поселения (</w:t>
            </w:r>
            <w:r w:rsidRPr="000B39E9">
              <w:rPr>
                <w:rStyle w:val="blk"/>
                <w:rFonts w:eastAsia="Arial Unicode MS"/>
                <w:sz w:val="20"/>
              </w:rPr>
              <w:t>Фонд оплаты труда государственных (муниципальных) органов)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01 1 01 00010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256 000,00</w:t>
            </w:r>
          </w:p>
        </w:tc>
      </w:tr>
      <w:tr w:rsidR="002B4F75" w:rsidRPr="000B39E9" w:rsidTr="003C6167">
        <w:trPr>
          <w:trHeight w:val="27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Содержание Главы Мугреевского сельского поселения (</w:t>
            </w:r>
            <w:r w:rsidRPr="000B39E9"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01 1 01 00010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76 200,00</w:t>
            </w:r>
          </w:p>
        </w:tc>
      </w:tr>
      <w:tr w:rsidR="002B4F75" w:rsidRPr="000B39E9" w:rsidTr="003C6167">
        <w:trPr>
          <w:trHeight w:val="96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администрации Мугреевского сельского поселения (</w:t>
            </w:r>
            <w:r w:rsidRPr="000B39E9">
              <w:rPr>
                <w:rStyle w:val="blk"/>
                <w:rFonts w:eastAsia="Arial Unicode MS"/>
                <w:sz w:val="20"/>
              </w:rPr>
              <w:t>Фонд оплаты труда государственных (муниципальных) органов)</w:t>
            </w:r>
            <w:r w:rsidRPr="000B39E9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01 1 02 00020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417 400,00</w:t>
            </w:r>
          </w:p>
        </w:tc>
      </w:tr>
      <w:tr w:rsidR="002B4F75" w:rsidRPr="000B39E9" w:rsidTr="003C6167">
        <w:trPr>
          <w:trHeight w:val="37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администрации Мугреевского сельского поселения (</w:t>
            </w:r>
            <w:r w:rsidRPr="000B39E9"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01 1 02 00020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121 400,00</w:t>
            </w:r>
          </w:p>
        </w:tc>
      </w:tr>
      <w:tr w:rsidR="002B4F75" w:rsidRPr="000B39E9" w:rsidTr="003C6167">
        <w:trPr>
          <w:trHeight w:val="150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поселения» (</w:t>
            </w:r>
            <w:r w:rsidRPr="000B39E9">
              <w:rPr>
                <w:rStyle w:val="blk"/>
                <w:rFonts w:eastAsia="Arial Unicode MS"/>
                <w:sz w:val="20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01 1 02  00020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149 400,00</w:t>
            </w: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43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E762C"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</w:t>
            </w:r>
            <w:r>
              <w:rPr>
                <w:color w:val="000000"/>
                <w:sz w:val="20"/>
              </w:rPr>
              <w:t xml:space="preserve"> (Исполнение судебных актов Российской Федерации и мировых соглашений по возмещению </w:t>
            </w:r>
            <w:r>
              <w:rPr>
                <w:color w:val="000000"/>
                <w:sz w:val="20"/>
              </w:rPr>
              <w:lastRenderedPageBreak/>
              <w:t xml:space="preserve">причиненного </w:t>
            </w:r>
            <w:bookmarkStart w:id="0" w:name="_GoBack"/>
            <w:bookmarkEnd w:id="0"/>
            <w:r w:rsidR="00FA52E4">
              <w:rPr>
                <w:color w:val="000000"/>
                <w:sz w:val="20"/>
              </w:rPr>
              <w:t>вреда (</w:t>
            </w:r>
            <w:r>
              <w:rPr>
                <w:color w:val="000000"/>
                <w:sz w:val="20"/>
              </w:rPr>
              <w:t>расходы по уплате государственной пошлины по решению арбитражного суда))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3 400,00</w:t>
            </w:r>
          </w:p>
        </w:tc>
      </w:tr>
      <w:tr w:rsidR="002B4F75" w:rsidRPr="000B39E9" w:rsidTr="003C6167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поселения» (</w:t>
            </w:r>
            <w:r w:rsidRPr="000B39E9">
              <w:rPr>
                <w:rStyle w:val="blk"/>
                <w:rFonts w:eastAsia="Arial Unicode MS"/>
                <w:sz w:val="20"/>
              </w:rPr>
              <w:t>Уплата налога на имущество организаций и земельного налога)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01 1 02 00020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1 500,00</w:t>
            </w:r>
          </w:p>
        </w:tc>
      </w:tr>
      <w:tr w:rsidR="002B4F75" w:rsidRPr="000B39E9" w:rsidTr="003C6167">
        <w:trPr>
          <w:trHeight w:val="1076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эффективного функционирования органов местного самоуправления Мугреевского сельского поселения» (</w:t>
            </w:r>
            <w:r w:rsidRPr="000B39E9">
              <w:rPr>
                <w:rStyle w:val="blk"/>
                <w:rFonts w:eastAsia="Arial Unicode MS"/>
                <w:sz w:val="20"/>
              </w:rPr>
              <w:t>Уплата прочих налогов, сборов)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01 1 02 00020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700,00</w:t>
            </w:r>
          </w:p>
        </w:tc>
      </w:tr>
      <w:tr w:rsidR="002B4F75" w:rsidRPr="000B39E9" w:rsidTr="003C6167">
        <w:trPr>
          <w:trHeight w:val="64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 xml:space="preserve">Обеспечение эффективного функционирования органов местного самоуправления Мугреевского сельского поселения» </w:t>
            </w:r>
            <w:r w:rsidRPr="000B39E9">
              <w:rPr>
                <w:rStyle w:val="blk"/>
                <w:rFonts w:eastAsia="Arial Unicode MS"/>
                <w:sz w:val="20"/>
              </w:rPr>
              <w:t>(Уплата иных платежей)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01 1 02 00020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3 800,00</w:t>
            </w:r>
          </w:p>
        </w:tc>
      </w:tr>
      <w:tr w:rsidR="002B4F75" w:rsidRPr="000B39E9" w:rsidTr="003C6167">
        <w:trPr>
          <w:trHeight w:val="364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Резервный фонд</w:t>
            </w:r>
            <w:r w:rsidRPr="000B39E9">
              <w:rPr>
                <w:sz w:val="20"/>
              </w:rPr>
              <w:t xml:space="preserve"> </w:t>
            </w:r>
            <w:r w:rsidRPr="000B39E9">
              <w:rPr>
                <w:color w:val="000000"/>
                <w:sz w:val="20"/>
              </w:rPr>
              <w:t>администрации Мугреевского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30 9 00 00060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28 000,00</w:t>
            </w:r>
          </w:p>
        </w:tc>
      </w:tr>
      <w:tr w:rsidR="002B4F75" w:rsidRPr="000B39E9" w:rsidTr="003C6167">
        <w:trPr>
          <w:trHeight w:val="84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Другие общегосударственные вопросы (иные расходы органов местного самоуправления Мугреевского сельского поселения)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30 9 00 00101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29 000,00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109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30 9 00 10050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1 368,00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27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 xml:space="preserve">Содержание имущества, находящегося в собственности   поселения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30 9 00 00103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83 200,00</w:t>
            </w:r>
          </w:p>
        </w:tc>
      </w:tr>
      <w:tr w:rsidR="002B4F75" w:rsidRPr="000B39E9" w:rsidTr="003C6167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sz w:val="20"/>
              </w:rPr>
              <w:t xml:space="preserve">Осуществление первичного воинского учета на территориях, где отсутствуют военные комиссариаты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30 9 00 51180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  <w:r w:rsidRPr="000B39E9">
              <w:rPr>
                <w:b/>
                <w:sz w:val="24"/>
                <w:szCs w:val="24"/>
              </w:rPr>
              <w:t>61 000,00</w:t>
            </w:r>
          </w:p>
        </w:tc>
      </w:tr>
      <w:tr w:rsidR="002B4F75" w:rsidRPr="000B39E9" w:rsidTr="003C6167">
        <w:trPr>
          <w:trHeight w:val="72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сотрудника ответственного за ведение первичного воинского учета</w:t>
            </w:r>
            <w:r w:rsidRPr="000B39E9">
              <w:rPr>
                <w:sz w:val="20"/>
              </w:rPr>
              <w:t xml:space="preserve"> на территориях, где отсутствуют военные комиссариаты (</w:t>
            </w:r>
            <w:r w:rsidRPr="000B39E9">
              <w:rPr>
                <w:rStyle w:val="blk"/>
                <w:rFonts w:eastAsia="Arial Unicode MS"/>
                <w:sz w:val="20"/>
              </w:rPr>
              <w:t>Фонд оплаты труда государственных (муниципальных) органов)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30 9 00 51180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46 500,00</w:t>
            </w:r>
          </w:p>
        </w:tc>
      </w:tr>
      <w:tr w:rsidR="002B4F75" w:rsidRPr="000B39E9" w:rsidTr="003C6167">
        <w:trPr>
          <w:trHeight w:val="37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сотрудника ответственного за ведение первичного воинского учета</w:t>
            </w:r>
            <w:r w:rsidRPr="000B39E9">
              <w:rPr>
                <w:sz w:val="20"/>
              </w:rPr>
              <w:t xml:space="preserve"> на территориях, где отсутствуют военные комиссариаты </w:t>
            </w:r>
            <w:r w:rsidRPr="000B39E9">
              <w:rPr>
                <w:color w:val="000000"/>
                <w:sz w:val="20"/>
              </w:rPr>
              <w:t>(</w:t>
            </w:r>
            <w:r w:rsidRPr="000B39E9"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30 9 00 51180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14 044,00</w:t>
            </w:r>
          </w:p>
        </w:tc>
      </w:tr>
      <w:tr w:rsidR="002B4F75" w:rsidRPr="000B39E9" w:rsidTr="003C6167">
        <w:trPr>
          <w:trHeight w:val="156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сотрудника ответственного за ведение первичного воинского учета</w:t>
            </w:r>
            <w:r w:rsidRPr="000B39E9">
              <w:rPr>
                <w:sz w:val="20"/>
              </w:rPr>
              <w:t xml:space="preserve"> на территориях, где отсутствуют военные комиссариаты (</w:t>
            </w:r>
            <w:r w:rsidRPr="000B39E9">
              <w:rPr>
                <w:rStyle w:val="blk"/>
                <w:rFonts w:eastAsia="Arial Unicode MS"/>
                <w:sz w:val="20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30 9 00 51180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456,00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43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 xml:space="preserve">Межбюджетные трансферты, передаваемые бюджетам сельских поселений, на территориях которых имеются муниципальные пляжи, на осуществление части полномочий на </w:t>
            </w:r>
            <w:r w:rsidRPr="000B39E9">
              <w:rPr>
                <w:color w:val="000000"/>
                <w:sz w:val="20"/>
              </w:rPr>
              <w:lastRenderedPageBreak/>
              <w:t>мероприятия по обеспечению безопасности людей на водных объектах, охране их жизни и здоровья.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lastRenderedPageBreak/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30 9 00 10060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92 921,17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46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пожарной безопасности на территории Мугреевского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30 9 00 00100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8 000,00</w:t>
            </w:r>
          </w:p>
        </w:tc>
      </w:tr>
      <w:tr w:rsidR="002B4F75" w:rsidRPr="000B39E9" w:rsidTr="003C6167">
        <w:trPr>
          <w:trHeight w:val="88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B39E9">
              <w:rPr>
                <w:color w:val="000000"/>
                <w:sz w:val="20"/>
              </w:rPr>
              <w:t>Исполнение полномочий Южского муниципального района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30 9 00 10030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244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76 182,00 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127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Исполнение полномочий Южского муниципального района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30 9 00 10040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244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13 585,00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36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Взносы в Региональный фонд капитального ремонта за муниципальный жилой фонд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30 9 00 00102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76 000,00</w:t>
            </w:r>
          </w:p>
        </w:tc>
      </w:tr>
      <w:tr w:rsidR="002B4F75" w:rsidRPr="000B39E9" w:rsidTr="003C6167">
        <w:trPr>
          <w:trHeight w:val="48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 xml:space="preserve">Освещения улиц Мугреевского сельского поселения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02 3 01  20060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80 000,00</w:t>
            </w:r>
          </w:p>
        </w:tc>
      </w:tr>
      <w:tr w:rsidR="002B4F75" w:rsidRPr="000B39E9" w:rsidTr="003C6167">
        <w:trPr>
          <w:trHeight w:val="413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Обслуживание уличного освещения с. Мугреевский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02 3 01 20180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68 000,00</w:t>
            </w:r>
          </w:p>
        </w:tc>
      </w:tr>
      <w:tr w:rsidR="002B4F75" w:rsidRPr="000B39E9" w:rsidTr="003C6167">
        <w:trPr>
          <w:trHeight w:val="69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 xml:space="preserve">Прочие мероприятия по благоустройству территории Мугреевского сельского поселения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02 3 02  20080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87 300,00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49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sz w:val="20"/>
              </w:rPr>
            </w:pPr>
            <w:r w:rsidRPr="000B39E9">
              <w:rPr>
                <w:color w:val="000000"/>
                <w:sz w:val="20"/>
              </w:rPr>
              <w:t xml:space="preserve">Оказание муниципальной услуги "Организация и проведение мероприятий по работе с детьми и молодёжью"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03 2 01 20090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 25 000,00</w:t>
            </w:r>
          </w:p>
        </w:tc>
      </w:tr>
      <w:tr w:rsidR="002B4F75" w:rsidRPr="000B39E9" w:rsidTr="003C6167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sz w:val="20"/>
              </w:rPr>
            </w:pPr>
            <w:r w:rsidRPr="000B39E9">
              <w:rPr>
                <w:sz w:val="20"/>
              </w:rPr>
              <w:t>Организация пенсионного обеспечения отдельных категорий граждан</w:t>
            </w:r>
            <w:proofErr w:type="gramStart"/>
            <w:r w:rsidRPr="000B39E9">
              <w:rPr>
                <w:sz w:val="20"/>
              </w:rPr>
              <w:t xml:space="preserve">   (</w:t>
            </w:r>
            <w:proofErr w:type="gramEnd"/>
            <w:r w:rsidRPr="000B39E9">
              <w:rPr>
                <w:sz w:val="20"/>
              </w:rPr>
              <w:t>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30 9 00 00070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36 000,00</w:t>
            </w:r>
          </w:p>
        </w:tc>
      </w:tr>
      <w:tr w:rsidR="002B4F75" w:rsidRPr="000B39E9" w:rsidTr="003C6167">
        <w:trPr>
          <w:trHeight w:val="102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 (</w:t>
            </w:r>
            <w:r w:rsidRPr="000B39E9">
              <w:rPr>
                <w:rStyle w:val="blk"/>
                <w:rFonts w:eastAsia="Arial Unicode MS"/>
                <w:sz w:val="20"/>
              </w:rPr>
              <w:t>Фонд оплаты труда учреждений)</w:t>
            </w:r>
            <w:r w:rsidRPr="000B39E9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03 1 01 00030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300 700,00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36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Культуры»</w:t>
            </w:r>
            <w:r w:rsidRPr="000B39E9">
              <w:rPr>
                <w:sz w:val="20"/>
              </w:rPr>
              <w:t xml:space="preserve"> (</w:t>
            </w:r>
            <w:r w:rsidRPr="000B39E9"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03 1 01 00030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93 900,00</w:t>
            </w:r>
          </w:p>
        </w:tc>
      </w:tr>
      <w:tr w:rsidR="002B4F75" w:rsidRPr="000B39E9" w:rsidTr="003C6167">
        <w:trPr>
          <w:trHeight w:val="157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 (</w:t>
            </w:r>
            <w:r w:rsidRPr="000B39E9">
              <w:rPr>
                <w:rStyle w:val="blk"/>
                <w:rFonts w:eastAsia="Arial Unicode MS"/>
                <w:sz w:val="20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03 1 01 00030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244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  <w:r w:rsidRPr="000B39E9">
              <w:rPr>
                <w:sz w:val="24"/>
                <w:szCs w:val="24"/>
              </w:rPr>
              <w:t xml:space="preserve"> 838,00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61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t>Обеспечение деятельности Муниципального казенного учреждения «Мугреевский сельский Дом Культуры (</w:t>
            </w:r>
            <w:r w:rsidRPr="000B39E9">
              <w:rPr>
                <w:rStyle w:val="blk"/>
                <w:rFonts w:eastAsia="Arial Unicode MS"/>
                <w:sz w:val="20"/>
              </w:rPr>
              <w:t>Уплата налога на имущество)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03 1 01 00030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500,00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54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color w:val="000000"/>
                <w:sz w:val="20"/>
              </w:rPr>
              <w:lastRenderedPageBreak/>
              <w:t>Обеспечение деятельности Муниципального казенного учреждения «Мугреевский сельский Дом Культуры (</w:t>
            </w:r>
            <w:r w:rsidRPr="000B39E9">
              <w:rPr>
                <w:rStyle w:val="blk"/>
                <w:rFonts w:eastAsia="Arial Unicode MS"/>
                <w:sz w:val="20"/>
              </w:rPr>
              <w:t>Уплата иных платежей)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03 1 01 00030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853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3 000,00</w:t>
            </w:r>
          </w:p>
        </w:tc>
      </w:tr>
      <w:tr w:rsidR="002B4F75" w:rsidRPr="000B39E9" w:rsidTr="003C6167">
        <w:trPr>
          <w:trHeight w:val="1499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0B39E9">
              <w:rPr>
                <w:sz w:val="20"/>
              </w:rPr>
              <w:t>Средства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Pr="000B39E9">
              <w:rPr>
                <w:color w:val="000000"/>
                <w:sz w:val="20"/>
              </w:rPr>
              <w:t xml:space="preserve"> (</w:t>
            </w:r>
            <w:r w:rsidRPr="000B39E9">
              <w:rPr>
                <w:rStyle w:val="blk"/>
                <w:rFonts w:eastAsia="Arial Unicode MS"/>
                <w:sz w:val="20"/>
              </w:rPr>
              <w:t>Фонд оплаты труда учреждений)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03 1 02 80340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13 880,00</w:t>
            </w:r>
          </w:p>
        </w:tc>
      </w:tr>
      <w:tr w:rsidR="002B4F75" w:rsidRPr="000B39E9" w:rsidTr="003C6167">
        <w:trPr>
          <w:trHeight w:val="870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B39E9">
              <w:rPr>
                <w:sz w:val="20"/>
              </w:rPr>
              <w:t>Средства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</w:t>
            </w:r>
            <w:r w:rsidRPr="000B39E9"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03 1 02 80340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4 192,00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1519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B39E9">
              <w:rPr>
                <w:sz w:val="20"/>
              </w:rPr>
              <w:t>Средства на повышение заработной платы работникам культуры муниципальных учреждений культуры Мугреевского сельского поселения до средней заработной платы по Ивановской области</w:t>
            </w:r>
            <w:r w:rsidRPr="000B39E9">
              <w:rPr>
                <w:color w:val="000000"/>
                <w:sz w:val="20"/>
              </w:rPr>
              <w:t xml:space="preserve"> (</w:t>
            </w:r>
            <w:r w:rsidRPr="000B39E9">
              <w:rPr>
                <w:rStyle w:val="blk"/>
                <w:rFonts w:eastAsia="Arial Unicode MS"/>
                <w:sz w:val="20"/>
              </w:rPr>
              <w:t>Фонд оплаты труда учреждений)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03 1 02 </w:t>
            </w:r>
            <w:r w:rsidRPr="000B39E9">
              <w:rPr>
                <w:sz w:val="24"/>
                <w:szCs w:val="24"/>
                <w:lang w:val="en-US"/>
              </w:rPr>
              <w:t>S</w:t>
            </w:r>
            <w:r w:rsidRPr="000B39E9">
              <w:rPr>
                <w:sz w:val="24"/>
                <w:szCs w:val="24"/>
              </w:rPr>
              <w:t>0340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32 920,00 </w:t>
            </w: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</w:p>
        </w:tc>
      </w:tr>
      <w:tr w:rsidR="002B4F75" w:rsidRPr="000B39E9" w:rsidTr="003C6167">
        <w:trPr>
          <w:trHeight w:val="375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B39E9">
              <w:rPr>
                <w:sz w:val="20"/>
              </w:rPr>
              <w:t xml:space="preserve">Средства на повышение заработной платы работникам культуры муниципальных учреждений культуры Мугреевского сельского поселения до средней заработной платы по Ивановской области </w:t>
            </w:r>
            <w:r w:rsidRPr="000B39E9">
              <w:rPr>
                <w:color w:val="000000"/>
                <w:sz w:val="20"/>
              </w:rPr>
              <w:t>(</w:t>
            </w:r>
            <w:r w:rsidRPr="000B39E9">
              <w:rPr>
                <w:rStyle w:val="blk"/>
                <w:rFonts w:eastAsia="Arial Unicode MS"/>
                <w:sz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B39E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03 1 02 </w:t>
            </w:r>
            <w:r w:rsidRPr="000B39E9">
              <w:rPr>
                <w:sz w:val="24"/>
                <w:szCs w:val="24"/>
                <w:lang w:val="en-US"/>
              </w:rPr>
              <w:t>S</w:t>
            </w:r>
            <w:r w:rsidRPr="000B39E9">
              <w:rPr>
                <w:sz w:val="24"/>
                <w:szCs w:val="24"/>
              </w:rPr>
              <w:t>0340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>119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sz w:val="24"/>
                <w:szCs w:val="24"/>
              </w:rPr>
            </w:pPr>
            <w:r w:rsidRPr="000B39E9">
              <w:rPr>
                <w:sz w:val="24"/>
                <w:szCs w:val="24"/>
              </w:rPr>
              <w:t xml:space="preserve">9 942,00 </w:t>
            </w:r>
          </w:p>
        </w:tc>
      </w:tr>
      <w:tr w:rsidR="002B4F75" w:rsidRPr="000B39E9" w:rsidTr="003C6167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both"/>
              <w:rPr>
                <w:b/>
                <w:sz w:val="24"/>
                <w:szCs w:val="24"/>
              </w:rPr>
            </w:pPr>
            <w:r w:rsidRPr="000B39E9">
              <w:rPr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F75" w:rsidRPr="000B39E9" w:rsidRDefault="002B4F75" w:rsidP="003C6167">
            <w:pPr>
              <w:jc w:val="center"/>
              <w:rPr>
                <w:b/>
                <w:sz w:val="20"/>
              </w:rPr>
            </w:pPr>
            <w:r w:rsidRPr="000B39E9">
              <w:rPr>
                <w:b/>
                <w:sz w:val="20"/>
              </w:rPr>
              <w:t xml:space="preserve">2 638 228,17   </w:t>
            </w:r>
          </w:p>
        </w:tc>
      </w:tr>
    </w:tbl>
    <w:p w:rsidR="002B4F75" w:rsidRDefault="002B4F75" w:rsidP="002B4F75">
      <w:pPr>
        <w:jc w:val="both"/>
        <w:rPr>
          <w:szCs w:val="28"/>
        </w:rPr>
      </w:pPr>
    </w:p>
    <w:p w:rsidR="002B4F75" w:rsidRDefault="002B4F75" w:rsidP="002B4F75"/>
    <w:p w:rsidR="00367F69" w:rsidRDefault="00367F69"/>
    <w:sectPr w:rsidR="00367F69" w:rsidSect="00CA26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79"/>
    <w:rsid w:val="002B4F75"/>
    <w:rsid w:val="00367F69"/>
    <w:rsid w:val="00A54C79"/>
    <w:rsid w:val="00FA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AA53A-9E5F-4784-B091-20977AF7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4F75"/>
    <w:pPr>
      <w:keepNext/>
      <w:tabs>
        <w:tab w:val="num" w:pos="0"/>
      </w:tabs>
      <w:suppressAutoHyphens/>
      <w:spacing w:line="100" w:lineRule="atLeast"/>
      <w:ind w:left="432" w:hanging="432"/>
      <w:jc w:val="center"/>
      <w:outlineLvl w:val="0"/>
    </w:pPr>
    <w:rPr>
      <w:rFonts w:eastAsia="Arial Unicode MS" w:cs="Calibri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B4F75"/>
    <w:pPr>
      <w:keepNext/>
      <w:tabs>
        <w:tab w:val="num" w:pos="0"/>
      </w:tabs>
      <w:suppressAutoHyphens/>
      <w:spacing w:line="100" w:lineRule="atLeast"/>
      <w:ind w:left="576" w:hanging="576"/>
      <w:jc w:val="center"/>
      <w:outlineLvl w:val="1"/>
    </w:pPr>
    <w:rPr>
      <w:rFonts w:eastAsia="Arial Unicode MS" w:cs="Calibri"/>
      <w:b/>
      <w:bCs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2B4F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B4F75"/>
    <w:pPr>
      <w:keepNext/>
      <w:tabs>
        <w:tab w:val="num" w:pos="0"/>
      </w:tabs>
      <w:suppressAutoHyphens/>
      <w:spacing w:line="100" w:lineRule="atLeast"/>
      <w:ind w:left="864" w:hanging="864"/>
      <w:jc w:val="center"/>
      <w:outlineLvl w:val="3"/>
    </w:pPr>
    <w:rPr>
      <w:rFonts w:eastAsia="Arial Unicode MS" w:cs="Calibri"/>
      <w:b/>
      <w:bCs/>
      <w:sz w:val="48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2B4F75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F75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B4F75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B4F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B4F75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2B4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B4F75"/>
  </w:style>
  <w:style w:type="paragraph" w:customStyle="1" w:styleId="Standard">
    <w:name w:val="Standard"/>
    <w:rsid w:val="002B4F7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rsid w:val="002B4F75"/>
    <w:rPr>
      <w:color w:val="0000FF"/>
      <w:u w:val="single"/>
    </w:rPr>
  </w:style>
  <w:style w:type="paragraph" w:customStyle="1" w:styleId="p11">
    <w:name w:val="p11"/>
    <w:basedOn w:val="a"/>
    <w:rsid w:val="002B4F75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2B4F75"/>
  </w:style>
  <w:style w:type="character" w:customStyle="1" w:styleId="s3">
    <w:name w:val="s3"/>
    <w:rsid w:val="002B4F75"/>
  </w:style>
  <w:style w:type="character" w:customStyle="1" w:styleId="s1">
    <w:name w:val="s1"/>
    <w:rsid w:val="002B4F75"/>
  </w:style>
  <w:style w:type="paragraph" w:customStyle="1" w:styleId="p12">
    <w:name w:val="p12"/>
    <w:basedOn w:val="a"/>
    <w:rsid w:val="002B4F75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rsid w:val="002B4F75"/>
  </w:style>
  <w:style w:type="table" w:styleId="a4">
    <w:name w:val="Table Grid"/>
    <w:basedOn w:val="a1"/>
    <w:rsid w:val="002B4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ck.yandex.ru/redir/nWO_r1F33ck?data=NnBZTWRhdFZKOHQxUjhzSWFYVGhXVnl6UkRyNU1aTHg0a3BpTlFxSUwtajBEbnpXSUtVV2ZBVHlaVGRmeGJhcmFrNEluTWNzeUQwNVA5Y0ZvYXhfX1lWZDdvUGJJeGVRTmtJU2pOU2JoMkZTX01paXdSd29QaV80YmRaMk5QNkFFOF8wSEUwQXlEOA&amp;b64e=2&amp;sign=7bd8b97de916541d413de95808f271fe&amp;keyno=17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3595</Words>
  <Characters>20492</Characters>
  <Application>Microsoft Office Word</Application>
  <DocSecurity>0</DocSecurity>
  <Lines>170</Lines>
  <Paragraphs>48</Paragraphs>
  <ScaleCrop>false</ScaleCrop>
  <Company>Image&amp;Matros™</Company>
  <LinksUpToDate>false</LinksUpToDate>
  <CharactersWithSpaces>24039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4</cp:revision>
  <dcterms:created xsi:type="dcterms:W3CDTF">2017-12-18T11:23:00Z</dcterms:created>
  <dcterms:modified xsi:type="dcterms:W3CDTF">2017-12-18T11:59:00Z</dcterms:modified>
</cp:coreProperties>
</file>