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44F" w:rsidRPr="005C77C6" w:rsidRDefault="0041644F" w:rsidP="0041644F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0"/>
          <w:szCs w:val="28"/>
        </w:rPr>
      </w:pPr>
      <w:r w:rsidRPr="005C77C6">
        <w:rPr>
          <w:rFonts w:asciiTheme="majorHAnsi" w:eastAsiaTheme="majorEastAsia" w:hAnsiTheme="majorHAnsi" w:cstheme="majorBidi"/>
          <w:bCs/>
          <w:noProof/>
          <w:color w:val="2E74B5" w:themeColor="accent1" w:themeShade="BF"/>
          <w:sz w:val="40"/>
          <w:szCs w:val="28"/>
          <w:lang w:eastAsia="ru-RU"/>
        </w:rPr>
        <w:drawing>
          <wp:inline distT="0" distB="0" distL="0" distR="0" wp14:anchorId="6156BC14" wp14:editId="577A2CE5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44F" w:rsidRPr="005C77C6" w:rsidRDefault="0041644F" w:rsidP="0041644F">
      <w:pPr>
        <w:rPr>
          <w:rFonts w:ascii="Times New Roman" w:hAnsi="Times New Roman"/>
          <w:sz w:val="10"/>
          <w:szCs w:val="10"/>
        </w:rPr>
      </w:pPr>
    </w:p>
    <w:p w:rsidR="0041644F" w:rsidRPr="005C77C6" w:rsidRDefault="0041644F" w:rsidP="0041644F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Theme="majorEastAsia" w:hAnsi="Times New Roman" w:cs="Times New Roman"/>
          <w:sz w:val="40"/>
          <w:szCs w:val="28"/>
        </w:rPr>
      </w:pPr>
      <w:r w:rsidRPr="005C77C6">
        <w:rPr>
          <w:rFonts w:ascii="Times New Roman" w:eastAsiaTheme="majorEastAsia" w:hAnsi="Times New Roman" w:cs="Times New Roman"/>
          <w:b/>
          <w:bCs/>
          <w:sz w:val="40"/>
          <w:szCs w:val="28"/>
        </w:rPr>
        <w:t>РОССИЙСКАЯ ФЕДЕРАЦИЯ</w:t>
      </w:r>
    </w:p>
    <w:p w:rsidR="0041644F" w:rsidRPr="005C77C6" w:rsidRDefault="0041644F" w:rsidP="0041644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Theme="majorEastAsia" w:hAnsi="Times New Roman" w:cs="Times New Roman"/>
          <w:b/>
          <w:bCs/>
          <w:sz w:val="40"/>
          <w:szCs w:val="26"/>
        </w:rPr>
      </w:pPr>
      <w:r w:rsidRPr="005C77C6">
        <w:rPr>
          <w:rFonts w:ascii="Times New Roman" w:eastAsiaTheme="majorEastAsia" w:hAnsi="Times New Roman" w:cs="Times New Roman"/>
          <w:b/>
          <w:bCs/>
          <w:sz w:val="40"/>
          <w:szCs w:val="26"/>
        </w:rPr>
        <w:t>Ивановская область</w:t>
      </w:r>
    </w:p>
    <w:p w:rsidR="0041644F" w:rsidRPr="005C77C6" w:rsidRDefault="0041644F" w:rsidP="0041644F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Южский муниципальный район</w:t>
      </w:r>
    </w:p>
    <w:p w:rsidR="0041644F" w:rsidRPr="005C77C6" w:rsidRDefault="0041644F" w:rsidP="0041644F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Совет Талицко-Мугреевского сельского поселения</w:t>
      </w:r>
    </w:p>
    <w:p w:rsidR="0041644F" w:rsidRPr="005C77C6" w:rsidRDefault="0041644F" w:rsidP="0041644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C77C6">
        <w:rPr>
          <w:rFonts w:ascii="Times New Roman" w:eastAsia="Times New Roman" w:hAnsi="Times New Roman" w:cs="Times New Roman"/>
          <w:b/>
          <w:bCs/>
          <w:sz w:val="26"/>
          <w:szCs w:val="26"/>
        </w:rPr>
        <w:t>Первого созыва</w:t>
      </w:r>
    </w:p>
    <w:p w:rsidR="0041644F" w:rsidRPr="005C77C6" w:rsidRDefault="0041644F" w:rsidP="0041644F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48"/>
          <w:szCs w:val="48"/>
        </w:rPr>
      </w:pPr>
      <w:r w:rsidRPr="005C77C6">
        <w:rPr>
          <w:rFonts w:ascii="Times New Roman" w:eastAsiaTheme="majorEastAsia" w:hAnsi="Times New Roman" w:cs="Times New Roman"/>
          <w:b/>
          <w:bCs/>
          <w:iCs/>
          <w:sz w:val="48"/>
          <w:szCs w:val="48"/>
        </w:rPr>
        <w:t xml:space="preserve">Р Е Ш Е Н И Е </w:t>
      </w:r>
    </w:p>
    <w:p w:rsidR="0041644F" w:rsidRPr="005C77C6" w:rsidRDefault="0041644F" w:rsidP="0041644F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546C07" w:rsidRDefault="0041644F" w:rsidP="0041644F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02.11</w:t>
      </w:r>
      <w:r w:rsidRPr="005C77C6">
        <w:rPr>
          <w:rFonts w:ascii="Times New Roman" w:eastAsia="Arial Unicode MS" w:hAnsi="Times New Roman"/>
          <w:bCs/>
          <w:sz w:val="24"/>
          <w:szCs w:val="24"/>
        </w:rPr>
        <w:t xml:space="preserve">.2017 года                                                                                         </w:t>
      </w:r>
      <w:r w:rsidR="004B7C64"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№ 20</w:t>
      </w:r>
      <w:bookmarkStart w:id="0" w:name="_GoBack"/>
      <w:bookmarkEnd w:id="0"/>
    </w:p>
    <w:p w:rsidR="0041644F" w:rsidRDefault="0041644F" w:rsidP="0041644F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:rsidR="0041644F" w:rsidRDefault="0041644F" w:rsidP="0041644F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EA5F30">
        <w:rPr>
          <w:rFonts w:ascii="Times New Roman" w:eastAsia="Arial Unicode MS" w:hAnsi="Times New Roman"/>
          <w:b/>
          <w:sz w:val="24"/>
          <w:szCs w:val="24"/>
        </w:rPr>
        <w:t xml:space="preserve">О 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принятии </w:t>
      </w:r>
      <w:r w:rsidRPr="00EA5F30">
        <w:rPr>
          <w:rFonts w:ascii="Times New Roman" w:eastAsia="Arial Unicode MS" w:hAnsi="Times New Roman"/>
          <w:b/>
          <w:sz w:val="24"/>
          <w:szCs w:val="24"/>
        </w:rPr>
        <w:t xml:space="preserve">муниципального имущества </w:t>
      </w:r>
    </w:p>
    <w:p w:rsidR="0041644F" w:rsidRDefault="0041644F" w:rsidP="0041644F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EA5F30">
        <w:rPr>
          <w:rFonts w:ascii="Times New Roman" w:eastAsia="Arial Unicode MS" w:hAnsi="Times New Roman"/>
          <w:b/>
          <w:sz w:val="24"/>
          <w:szCs w:val="24"/>
        </w:rPr>
        <w:t>Южского муниципального района в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Pr="00EA5F30">
        <w:rPr>
          <w:rFonts w:ascii="Times New Roman" w:eastAsia="Arial Unicode MS" w:hAnsi="Times New Roman"/>
          <w:b/>
          <w:sz w:val="24"/>
          <w:szCs w:val="24"/>
        </w:rPr>
        <w:t xml:space="preserve">муниципальную собственность </w:t>
      </w:r>
    </w:p>
    <w:p w:rsidR="0041644F" w:rsidRDefault="0041644F" w:rsidP="0041644F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Талицко-Мугреевского</w:t>
      </w:r>
      <w:r w:rsidRPr="00EA5F30">
        <w:rPr>
          <w:rFonts w:ascii="Times New Roman" w:eastAsia="Arial Unicode MS" w:hAnsi="Times New Roman"/>
          <w:b/>
          <w:sz w:val="24"/>
          <w:szCs w:val="24"/>
        </w:rPr>
        <w:t xml:space="preserve"> сельского поселения</w:t>
      </w:r>
    </w:p>
    <w:p w:rsidR="0041644F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1644F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30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F30">
        <w:rPr>
          <w:rFonts w:ascii="Times New Roman" w:hAnsi="Times New Roman" w:cs="Times New Roman"/>
          <w:sz w:val="24"/>
          <w:szCs w:val="24"/>
        </w:rPr>
        <w:t xml:space="preserve">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с п. 5 ст.19 Земельного кодекса Российской Федерации, </w:t>
      </w:r>
      <w:r w:rsidRPr="00EA5F30">
        <w:rPr>
          <w:rFonts w:ascii="Times New Roman" w:hAnsi="Times New Roman" w:cs="Times New Roman"/>
          <w:sz w:val="24"/>
          <w:szCs w:val="24"/>
        </w:rPr>
        <w:t xml:space="preserve">Совет </w:t>
      </w:r>
      <w:r>
        <w:rPr>
          <w:rFonts w:ascii="Times New Roman" w:hAnsi="Times New Roman" w:cs="Times New Roman"/>
          <w:sz w:val="24"/>
          <w:szCs w:val="24"/>
        </w:rPr>
        <w:t xml:space="preserve">Талицко-Мугреевского сельского поселения </w:t>
      </w:r>
      <w:r w:rsidRPr="00EA5F30">
        <w:rPr>
          <w:rFonts w:ascii="Times New Roman" w:hAnsi="Times New Roman" w:cs="Times New Roman"/>
          <w:sz w:val="24"/>
          <w:szCs w:val="24"/>
        </w:rPr>
        <w:t xml:space="preserve">Южского муниципального района </w:t>
      </w:r>
      <w:r w:rsidRPr="00EA5F30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5F30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5F30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5F3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5F30">
        <w:rPr>
          <w:rFonts w:ascii="Times New Roman" w:hAnsi="Times New Roman" w:cs="Times New Roman"/>
          <w:b/>
          <w:sz w:val="24"/>
          <w:szCs w:val="24"/>
        </w:rPr>
        <w:t>л:</w:t>
      </w:r>
    </w:p>
    <w:p w:rsidR="0041644F" w:rsidRPr="00E30533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533">
        <w:rPr>
          <w:rFonts w:ascii="Times New Roman" w:hAnsi="Times New Roman" w:cs="Times New Roman"/>
          <w:b/>
          <w:sz w:val="24"/>
          <w:szCs w:val="24"/>
        </w:rPr>
        <w:t>1.</w:t>
      </w:r>
      <w:r w:rsidRPr="00E30533">
        <w:rPr>
          <w:rFonts w:ascii="Times New Roman" w:hAnsi="Times New Roman" w:cs="Times New Roman"/>
          <w:sz w:val="24"/>
          <w:szCs w:val="24"/>
        </w:rPr>
        <w:t xml:space="preserve"> Принять недвижимое имущество Южского муниципального района,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0533">
        <w:rPr>
          <w:rFonts w:ascii="Times New Roman" w:hAnsi="Times New Roman" w:cs="Times New Roman"/>
          <w:sz w:val="24"/>
          <w:szCs w:val="24"/>
        </w:rPr>
        <w:t>муниципальную собственность Талицко-Мугреевского сельского поселения:</w:t>
      </w:r>
    </w:p>
    <w:p w:rsidR="0041644F" w:rsidRPr="00E30533" w:rsidRDefault="0041644F" w:rsidP="00416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533">
        <w:rPr>
          <w:rFonts w:ascii="Times New Roman" w:hAnsi="Times New Roman" w:cs="Times New Roman"/>
          <w:sz w:val="24"/>
          <w:szCs w:val="24"/>
        </w:rPr>
        <w:t>- 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 номером 37:21:030304:821, с местоположением: Ивановская область, Южский район, с.Талицы, ул. Ленина, д.3-А, категория земель – земли населенных пунктов, разрешенное использование – производственная застройка (водокачка), площадью 1844 кв.м.</w:t>
      </w:r>
    </w:p>
    <w:p w:rsidR="0041644F" w:rsidRPr="00EA5F30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F30">
        <w:rPr>
          <w:rFonts w:ascii="Times New Roman" w:hAnsi="Times New Roman" w:cs="Times New Roman"/>
          <w:sz w:val="24"/>
          <w:szCs w:val="24"/>
        </w:rPr>
        <w:t xml:space="preserve">2.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Талицкого сельского поселения </w:t>
      </w:r>
      <w:r w:rsidRPr="00EA5F30">
        <w:rPr>
          <w:rFonts w:ascii="Times New Roman" w:hAnsi="Times New Roman" w:cs="Times New Roman"/>
          <w:sz w:val="24"/>
          <w:szCs w:val="24"/>
        </w:rPr>
        <w:t xml:space="preserve">Южского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принять</w:t>
      </w:r>
      <w:r w:rsidRPr="00EA5F30">
        <w:rPr>
          <w:rFonts w:ascii="Times New Roman" w:hAnsi="Times New Roman" w:cs="Times New Roman"/>
          <w:sz w:val="24"/>
          <w:szCs w:val="24"/>
        </w:rPr>
        <w:t xml:space="preserve"> в муниципальную</w:t>
      </w:r>
      <w:r>
        <w:rPr>
          <w:rFonts w:ascii="Times New Roman" w:hAnsi="Times New Roman" w:cs="Times New Roman"/>
          <w:sz w:val="24"/>
          <w:szCs w:val="24"/>
        </w:rPr>
        <w:t xml:space="preserve"> собственность Талицко-Мугреевского </w:t>
      </w:r>
      <w:r w:rsidRPr="00EA5F30">
        <w:rPr>
          <w:rFonts w:ascii="Times New Roman" w:hAnsi="Times New Roman" w:cs="Times New Roman"/>
          <w:sz w:val="24"/>
          <w:szCs w:val="24"/>
        </w:rPr>
        <w:t>сельского поселения движимое имущество, указанное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F30">
        <w:rPr>
          <w:rFonts w:ascii="Times New Roman" w:hAnsi="Times New Roman" w:cs="Times New Roman"/>
          <w:sz w:val="24"/>
          <w:szCs w:val="24"/>
        </w:rPr>
        <w:t>пункте 1 настоящего решения.</w:t>
      </w:r>
    </w:p>
    <w:p w:rsidR="0041644F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F30">
        <w:rPr>
          <w:rFonts w:ascii="Times New Roman" w:hAnsi="Times New Roman" w:cs="Times New Roman"/>
          <w:sz w:val="24"/>
          <w:szCs w:val="24"/>
        </w:rPr>
        <w:t>3. Настоящее решение вступае</w:t>
      </w:r>
      <w:r>
        <w:rPr>
          <w:rFonts w:ascii="Times New Roman" w:hAnsi="Times New Roman" w:cs="Times New Roman"/>
          <w:sz w:val="24"/>
          <w:szCs w:val="24"/>
        </w:rPr>
        <w:t>т в силу с момента</w:t>
      </w:r>
      <w:r w:rsidRPr="00EA5F30">
        <w:rPr>
          <w:rFonts w:ascii="Times New Roman" w:hAnsi="Times New Roman" w:cs="Times New Roman"/>
          <w:sz w:val="24"/>
          <w:szCs w:val="24"/>
        </w:rPr>
        <w:t xml:space="preserve"> подписания.</w:t>
      </w:r>
    </w:p>
    <w:p w:rsidR="0041644F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44F" w:rsidRDefault="0041644F" w:rsidP="0041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44F" w:rsidRDefault="0041644F" w:rsidP="0041644F">
      <w:pPr>
        <w:tabs>
          <w:tab w:val="left" w:pos="3615"/>
        </w:tabs>
        <w:spacing w:after="0"/>
        <w:rPr>
          <w:rFonts w:ascii="Times New Roman" w:eastAsia="Arial Unicode MS" w:hAnsi="Times New Roman"/>
          <w:b/>
          <w:sz w:val="24"/>
          <w:szCs w:val="24"/>
        </w:rPr>
      </w:pPr>
    </w:p>
    <w:p w:rsidR="0041644F" w:rsidRPr="005C77C6" w:rsidRDefault="0041644F" w:rsidP="0041644F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C77C6">
        <w:rPr>
          <w:rFonts w:ascii="Times New Roman" w:eastAsia="Arial Unicode MS" w:hAnsi="Times New Roman" w:cs="Times New Roman"/>
          <w:b/>
          <w:sz w:val="24"/>
          <w:szCs w:val="24"/>
        </w:rPr>
        <w:t>И.о. Председателя Совета</w:t>
      </w:r>
    </w:p>
    <w:p w:rsidR="0041644F" w:rsidRPr="005C77C6" w:rsidRDefault="0041644F" w:rsidP="0041644F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</w:pP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lang w:val="de-DE" w:eastAsia="ja-JP" w:bidi="fa-IR"/>
        </w:rPr>
        <w:t>Талицко-Мугреевского</w:t>
      </w: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val="de-DE" w:eastAsia="ja-JP" w:bidi="fa-IR"/>
        </w:rPr>
        <w:t xml:space="preserve"> сельского</w:t>
      </w:r>
      <w:r w:rsidRPr="005C77C6">
        <w:rPr>
          <w:rFonts w:ascii="Times New Roman" w:eastAsia="Andale Sans UI" w:hAnsi="Times New Roman" w:cs="Times New Roman"/>
          <w:b/>
          <w:color w:val="3C3C3C"/>
          <w:kern w:val="3"/>
          <w:sz w:val="24"/>
          <w:szCs w:val="24"/>
          <w:shd w:val="clear" w:color="auto" w:fill="FFFFFF"/>
          <w:lang w:eastAsia="ja-JP" w:bidi="fa-IR"/>
        </w:rPr>
        <w:t xml:space="preserve"> поселения</w:t>
      </w:r>
    </w:p>
    <w:p w:rsidR="0041644F" w:rsidRPr="005C77C6" w:rsidRDefault="0041644F" w:rsidP="0041644F">
      <w:pPr>
        <w:widowControl w:val="0"/>
        <w:suppressAutoHyphens/>
        <w:autoSpaceDN w:val="0"/>
        <w:spacing w:after="0" w:line="240" w:lineRule="auto"/>
        <w:rPr>
          <w:rFonts w:ascii="Times New Roman" w:hAnsi="Times New Roman"/>
          <w:sz w:val="28"/>
        </w:rPr>
      </w:pPr>
      <w:r w:rsidRPr="005C77C6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Южского муниципального района                              </w:t>
      </w: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                                   </w:t>
      </w:r>
      <w:r w:rsidRPr="005C77C6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  </w:t>
      </w: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>М.В. Зубакова</w:t>
      </w:r>
    </w:p>
    <w:p w:rsidR="0041644F" w:rsidRDefault="0041644F" w:rsidP="0041644F">
      <w:pPr>
        <w:spacing w:after="0" w:line="200" w:lineRule="atLeast"/>
        <w:jc w:val="both"/>
      </w:pPr>
    </w:p>
    <w:sectPr w:rsidR="00416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6B"/>
    <w:rsid w:val="002C356B"/>
    <w:rsid w:val="0041644F"/>
    <w:rsid w:val="004B7C64"/>
    <w:rsid w:val="0054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51C08-0A72-49CD-BBC6-45D844B4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1343</Characters>
  <Application>Microsoft Office Word</Application>
  <DocSecurity>0</DocSecurity>
  <Lines>11</Lines>
  <Paragraphs>3</Paragraphs>
  <ScaleCrop>false</ScaleCrop>
  <Company>Image&amp;Matros™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4</cp:revision>
  <dcterms:created xsi:type="dcterms:W3CDTF">2017-11-01T08:05:00Z</dcterms:created>
  <dcterms:modified xsi:type="dcterms:W3CDTF">2017-11-01T09:01:00Z</dcterms:modified>
</cp:coreProperties>
</file>