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641" w:rsidRDefault="00011504" w:rsidP="00F51641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/>
          <w:b/>
          <w:noProof/>
          <w:sz w:val="16"/>
          <w:szCs w:val="16"/>
          <w:lang w:eastAsia="ru-RU"/>
        </w:rPr>
        <w:drawing>
          <wp:inline distT="0" distB="0" distL="0" distR="0" wp14:anchorId="3ED9EDB0" wp14:editId="49805579">
            <wp:extent cx="838200" cy="10477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641" w:rsidRDefault="00F51641" w:rsidP="00F51641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</w:rPr>
      </w:pPr>
    </w:p>
    <w:p w:rsidR="00F51641" w:rsidRDefault="00F51641" w:rsidP="00F51641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РОССИЙСКАЯ ФЕДЕРАЦИЯ</w:t>
      </w:r>
    </w:p>
    <w:p w:rsidR="00F51641" w:rsidRDefault="00F51641" w:rsidP="00F51641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Ивановская область</w:t>
      </w:r>
    </w:p>
    <w:p w:rsidR="00F51641" w:rsidRDefault="00F51641" w:rsidP="00F51641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Южский муниципальный район</w:t>
      </w:r>
    </w:p>
    <w:p w:rsidR="00F51641" w:rsidRDefault="00F51641" w:rsidP="00F51641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F51641" w:rsidRDefault="00F51641" w:rsidP="00F51641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  <w:t>Первого созыва</w:t>
      </w:r>
    </w:p>
    <w:p w:rsidR="00F51641" w:rsidRDefault="00F51641" w:rsidP="00F51641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</w:pPr>
    </w:p>
    <w:p w:rsidR="00F51641" w:rsidRDefault="00F51641" w:rsidP="00F51641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 xml:space="preserve">Р Е Ш Е Н И Е </w:t>
      </w:r>
    </w:p>
    <w:p w:rsidR="00F51641" w:rsidRDefault="00F51641" w:rsidP="00F51641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sz w:val="28"/>
          <w:szCs w:val="24"/>
        </w:rPr>
      </w:pPr>
    </w:p>
    <w:p w:rsidR="00F51641" w:rsidRDefault="00F51641" w:rsidP="00F516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  <w:lang w:eastAsia="hi-IN" w:bidi="hi-IN"/>
        </w:rPr>
      </w:pPr>
    </w:p>
    <w:p w:rsidR="00F51641" w:rsidRDefault="00F51641" w:rsidP="00F516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от 2</w:t>
      </w:r>
      <w:r w:rsidR="00621C17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8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.12.202</w:t>
      </w:r>
      <w:r w:rsidR="00B70053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1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г.                                                                                                                        № </w:t>
      </w:r>
      <w:r w:rsidR="003E0372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72</w:t>
      </w:r>
    </w:p>
    <w:p w:rsidR="00F51641" w:rsidRDefault="00F51641" w:rsidP="00F516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</w:p>
    <w:p w:rsidR="00F51641" w:rsidRDefault="00F51641" w:rsidP="00F5164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Об утверждении Плана работы Совета Талицко-Мугреевского сельского поселения Южского муниципального района на 1 полугодие 202</w:t>
      </w:r>
      <w:r w:rsidR="00B70053">
        <w:rPr>
          <w:rFonts w:ascii="Times New Roman" w:eastAsia="Arial Unicode MS" w:hAnsi="Times New Roman"/>
          <w:b/>
          <w:sz w:val="24"/>
          <w:szCs w:val="24"/>
        </w:rPr>
        <w:t>2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года</w:t>
      </w:r>
    </w:p>
    <w:p w:rsidR="00F51641" w:rsidRDefault="00F51641" w:rsidP="00F5164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F51641" w:rsidRDefault="00F51641" w:rsidP="00F516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51641" w:rsidRDefault="00F51641" w:rsidP="00F51641">
      <w:pPr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Уставом Талицко-Мугреевского сельского поселения, регламентом работы Совета Талицко-Мугреевского сельского поселения, Совет Талицко-Мугреевского сельского поселения Южского муниципального района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F51641" w:rsidRDefault="00F51641" w:rsidP="00F51641">
      <w:pPr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1641" w:rsidRDefault="00F51641" w:rsidP="00F516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1.Утвердить План работы Совета Талицко-Мугреевского сельского поселения на        1-ое полугодие 202</w:t>
      </w:r>
      <w:r w:rsidR="00B7005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(приложение).</w:t>
      </w:r>
    </w:p>
    <w:p w:rsidR="00F51641" w:rsidRDefault="00F51641" w:rsidP="00F51641">
      <w:pPr>
        <w:spacing w:after="0"/>
        <w:ind w:firstLine="708"/>
        <w:jc w:val="both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Обнародовать настоящее Решение в соответствии со ст. 44 Устава </w:t>
      </w:r>
      <w:r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Талицко-Мугреевского сельского поселения Южского муниципального района</w:t>
      </w:r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.</w:t>
      </w:r>
    </w:p>
    <w:p w:rsidR="00F51641" w:rsidRDefault="00F51641" w:rsidP="00F5164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1641" w:rsidRDefault="00F51641" w:rsidP="00F5164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1641" w:rsidRPr="00B70053" w:rsidRDefault="00F51641" w:rsidP="00F516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70053">
        <w:rPr>
          <w:rFonts w:ascii="Times New Roman" w:hAnsi="Times New Roman"/>
          <w:b/>
          <w:sz w:val="24"/>
          <w:szCs w:val="24"/>
        </w:rPr>
        <w:t xml:space="preserve">Председатель Совета </w:t>
      </w:r>
    </w:p>
    <w:p w:rsidR="00F51641" w:rsidRPr="00B70053" w:rsidRDefault="00F51641" w:rsidP="00F516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70053">
        <w:rPr>
          <w:rFonts w:ascii="Times New Roman" w:hAnsi="Times New Roman"/>
          <w:b/>
          <w:sz w:val="24"/>
          <w:szCs w:val="24"/>
        </w:rPr>
        <w:t>Талицко-Мугреевского</w:t>
      </w:r>
    </w:p>
    <w:p w:rsidR="00F51641" w:rsidRPr="00B70053" w:rsidRDefault="00B70053" w:rsidP="00F51641">
      <w:pPr>
        <w:tabs>
          <w:tab w:val="left" w:pos="73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сельского поселения                                                                                    </w:t>
      </w:r>
      <w:r w:rsidR="00F51641" w:rsidRPr="00B70053">
        <w:rPr>
          <w:rFonts w:ascii="Times New Roman" w:hAnsi="Times New Roman"/>
          <w:b/>
          <w:sz w:val="24"/>
          <w:szCs w:val="24"/>
        </w:rPr>
        <w:t xml:space="preserve">         М.В. Зубакова</w:t>
      </w:r>
    </w:p>
    <w:p w:rsidR="00F51641" w:rsidRPr="00B70053" w:rsidRDefault="00F51641" w:rsidP="00F51641">
      <w:pPr>
        <w:rPr>
          <w:rFonts w:ascii="Times New Roman" w:hAnsi="Times New Roman"/>
          <w:b/>
          <w:sz w:val="24"/>
          <w:szCs w:val="24"/>
        </w:rPr>
      </w:pPr>
    </w:p>
    <w:p w:rsidR="00F51641" w:rsidRDefault="00F51641" w:rsidP="00F51641">
      <w:pPr>
        <w:rPr>
          <w:rFonts w:ascii="Times New Roman" w:hAnsi="Times New Roman"/>
          <w:sz w:val="24"/>
          <w:szCs w:val="24"/>
        </w:rPr>
      </w:pPr>
    </w:p>
    <w:p w:rsidR="00F51641" w:rsidRDefault="00F51641" w:rsidP="00F51641">
      <w:pPr>
        <w:rPr>
          <w:rFonts w:ascii="Times New Roman" w:hAnsi="Times New Roman"/>
          <w:sz w:val="24"/>
          <w:szCs w:val="24"/>
        </w:rPr>
      </w:pPr>
    </w:p>
    <w:p w:rsidR="00F51641" w:rsidRDefault="00F51641" w:rsidP="00F51641">
      <w:pPr>
        <w:tabs>
          <w:tab w:val="left" w:pos="11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51641" w:rsidRDefault="00F51641" w:rsidP="00F51641">
      <w:pPr>
        <w:tabs>
          <w:tab w:val="left" w:pos="1125"/>
        </w:tabs>
        <w:rPr>
          <w:rFonts w:ascii="Times New Roman" w:hAnsi="Times New Roman"/>
          <w:sz w:val="24"/>
          <w:szCs w:val="24"/>
        </w:rPr>
      </w:pPr>
    </w:p>
    <w:p w:rsidR="00F51641" w:rsidRDefault="00F51641" w:rsidP="00F51641">
      <w:pPr>
        <w:tabs>
          <w:tab w:val="left" w:pos="1125"/>
        </w:tabs>
        <w:rPr>
          <w:rFonts w:ascii="Times New Roman" w:hAnsi="Times New Roman"/>
          <w:sz w:val="24"/>
          <w:szCs w:val="24"/>
        </w:rPr>
      </w:pPr>
    </w:p>
    <w:p w:rsidR="00F51641" w:rsidRDefault="00F51641" w:rsidP="00F51641">
      <w:pPr>
        <w:tabs>
          <w:tab w:val="left" w:pos="1125"/>
        </w:tabs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698"/>
      </w:tblGrid>
      <w:tr w:rsidR="00F51641" w:rsidRPr="00AC355F" w:rsidTr="00731AB4">
        <w:tc>
          <w:tcPr>
            <w:tcW w:w="4785" w:type="dxa"/>
          </w:tcPr>
          <w:p w:rsidR="00F51641" w:rsidRPr="00AC355F" w:rsidRDefault="00F51641" w:rsidP="00731AB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решению Совета </w:t>
            </w:r>
          </w:p>
          <w:p w:rsidR="00F51641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Талицко-Мугреевского </w:t>
            </w:r>
          </w:p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F51641" w:rsidRPr="00AC355F" w:rsidRDefault="00F51641" w:rsidP="00621C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от 2</w:t>
            </w:r>
            <w:r w:rsidR="00621C1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="00B700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декабря 2021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года № </w:t>
            </w:r>
            <w:r w:rsidR="003E0372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F51641" w:rsidRPr="00AC355F" w:rsidRDefault="00F51641" w:rsidP="00F51641">
      <w:pPr>
        <w:spacing w:after="0"/>
        <w:rPr>
          <w:rFonts w:ascii="Times New Roman" w:hAnsi="Times New Roman"/>
          <w:sz w:val="24"/>
          <w:szCs w:val="24"/>
        </w:rPr>
      </w:pPr>
    </w:p>
    <w:p w:rsidR="00F51641" w:rsidRPr="00AC355F" w:rsidRDefault="00F51641" w:rsidP="00F516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1641" w:rsidRPr="00AC355F" w:rsidRDefault="00F51641" w:rsidP="00F516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355F">
        <w:rPr>
          <w:rFonts w:ascii="Times New Roman" w:hAnsi="Times New Roman"/>
          <w:b/>
          <w:sz w:val="24"/>
          <w:szCs w:val="24"/>
        </w:rPr>
        <w:t>План работы</w:t>
      </w:r>
    </w:p>
    <w:p w:rsidR="00F51641" w:rsidRPr="00AC355F" w:rsidRDefault="00F51641" w:rsidP="00F516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355F">
        <w:rPr>
          <w:rFonts w:ascii="Times New Roman" w:hAnsi="Times New Roman"/>
          <w:b/>
          <w:sz w:val="24"/>
          <w:szCs w:val="24"/>
        </w:rPr>
        <w:t xml:space="preserve"> Совета Талицко-Мугреевского сельского поселения</w:t>
      </w:r>
    </w:p>
    <w:p w:rsidR="00F51641" w:rsidRPr="00AC355F" w:rsidRDefault="00F51641" w:rsidP="00F516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1 полугодие 202</w:t>
      </w:r>
      <w:r w:rsidR="00B70053">
        <w:rPr>
          <w:rFonts w:ascii="Times New Roman" w:hAnsi="Times New Roman"/>
          <w:b/>
          <w:sz w:val="24"/>
          <w:szCs w:val="24"/>
        </w:rPr>
        <w:t>2</w:t>
      </w:r>
      <w:r w:rsidRPr="00AC355F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51641" w:rsidRPr="00AC355F" w:rsidRDefault="00F51641" w:rsidP="00F5164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3747"/>
        <w:gridCol w:w="2610"/>
        <w:gridCol w:w="2358"/>
      </w:tblGrid>
      <w:tr w:rsidR="00F51641" w:rsidRPr="00AC355F" w:rsidTr="00731AB4">
        <w:trPr>
          <w:trHeight w:val="6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F51641" w:rsidRPr="00AC355F" w:rsidTr="00731AB4">
        <w:trPr>
          <w:trHeight w:val="3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51641" w:rsidRPr="00AC355F" w:rsidTr="00731AB4">
        <w:trPr>
          <w:trHeight w:val="374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</w:tr>
      <w:tr w:rsidR="00F51641" w:rsidRPr="00AC355F" w:rsidTr="00731AB4">
        <w:trPr>
          <w:trHeight w:val="3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Заседания Совета депутатов Талицко-Мугреевского сельского поселения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Уставом и Регламентом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Совета</w:t>
            </w:r>
          </w:p>
        </w:tc>
      </w:tr>
      <w:tr w:rsidR="00F51641" w:rsidRPr="00AC355F" w:rsidTr="00731AB4">
        <w:trPr>
          <w:trHeight w:val="3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Заседания комиссий Совета депутатов Талицко-Мугреевского сельского поселения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планом проведения заседаний комиссий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Председатели комиссий</w:t>
            </w:r>
          </w:p>
        </w:tc>
      </w:tr>
      <w:tr w:rsidR="00F51641" w:rsidRPr="00AC355F" w:rsidTr="00731AB4">
        <w:trPr>
          <w:trHeight w:val="3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 депутатами Совета Талицко-Мугреевского сельского поселения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графиком приема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Депутаты Совета</w:t>
            </w:r>
          </w:p>
        </w:tc>
      </w:tr>
      <w:tr w:rsidR="00F51641" w:rsidRPr="00AC355F" w:rsidTr="00731AB4">
        <w:trPr>
          <w:trHeight w:val="3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Совета депутатов Депутаты Совета </w:t>
            </w:r>
          </w:p>
        </w:tc>
      </w:tr>
      <w:tr w:rsidR="00F51641" w:rsidRPr="00AC355F" w:rsidTr="00731AB4">
        <w:trPr>
          <w:trHeight w:val="3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исполнения решений, принятых Советом депутатов Талицко-Мугреевского сельского поселения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6 мес.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 депутатов Депутаты Совета Администрация</w:t>
            </w:r>
          </w:p>
        </w:tc>
      </w:tr>
      <w:tr w:rsidR="00F51641" w:rsidRPr="00AC355F" w:rsidTr="00731AB4">
        <w:trPr>
          <w:trHeight w:val="3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вопросов для рассмотрения на заседаниях Совета депутатов Талицко-Мугреевского сельского поселения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6 мес.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 депутатов Депутаты Совета Администрация</w:t>
            </w:r>
          </w:p>
        </w:tc>
      </w:tr>
      <w:tr w:rsidR="00F51641" w:rsidRPr="00AC355F" w:rsidTr="00731AB4">
        <w:trPr>
          <w:trHeight w:val="3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1" w:rsidRPr="00AC355F" w:rsidRDefault="00F51641" w:rsidP="00731A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мероприятиях, производимых правительством Ивановской области, Советом и администрацией Южского муниципального района</w:t>
            </w:r>
          </w:p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6 мес.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Совета депутатов</w:t>
            </w:r>
          </w:p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Председатели комиссий</w:t>
            </w:r>
          </w:p>
        </w:tc>
      </w:tr>
      <w:tr w:rsidR="00F51641" w:rsidRPr="00AC355F" w:rsidTr="00731AB4">
        <w:trPr>
          <w:trHeight w:val="3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и утверждение нормативно-правовых документов, касающихся </w:t>
            </w: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6 мес.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Совета депутатов Депутаты Совета </w:t>
            </w:r>
          </w:p>
        </w:tc>
      </w:tr>
      <w:tr w:rsidR="00F51641" w:rsidRPr="00AC355F" w:rsidTr="00731AB4">
        <w:trPr>
          <w:trHeight w:val="3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6 мес.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Комиссия Совета по </w:t>
            </w:r>
            <w:r w:rsidRPr="00AC355F">
              <w:rPr>
                <w:rFonts w:ascii="Times New Roman" w:hAnsi="Times New Roman"/>
                <w:color w:val="3C3C3C"/>
                <w:sz w:val="24"/>
                <w:szCs w:val="24"/>
                <w:lang w:eastAsia="ru-RU"/>
              </w:rPr>
              <w:t>экономике, бюджету, финансовому и кредитному урегулированию, налоговой и инвестиционной комиссии</w:t>
            </w:r>
          </w:p>
        </w:tc>
      </w:tr>
      <w:tr w:rsidR="00F51641" w:rsidRPr="00AC355F" w:rsidTr="00731AB4">
        <w:trPr>
          <w:trHeight w:val="3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Отчет МКУК о работе в 2020</w:t>
            </w: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году.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B700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202</w:t>
            </w:r>
            <w:r w:rsidR="00B700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Администрация, Директор МКУК</w:t>
            </w:r>
          </w:p>
        </w:tc>
      </w:tr>
      <w:tr w:rsidR="00F51641" w:rsidRPr="00AC355F" w:rsidTr="00731AB4">
        <w:trPr>
          <w:trHeight w:val="3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Встреча с индивидуальными предпринимателями с.Талицы и с. Мугреевский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6 мес.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Депутаты Совета </w:t>
            </w:r>
          </w:p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F51641" w:rsidRPr="00AC355F" w:rsidTr="00731AB4">
        <w:trPr>
          <w:trHeight w:val="3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Об окончании и итогах зимнего отопительного сезона и планах по подготовке объектов к новому отопительному сезону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B700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Апрель-май 202</w:t>
            </w:r>
            <w:r w:rsidR="00B700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Администрация, Комиссия Совета депутатов, МУП «ЖКХ Талицкий», ООО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Альфа</w:t>
            </w: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», ООО «ЮЭКБ Гарантия»</w:t>
            </w:r>
          </w:p>
        </w:tc>
      </w:tr>
      <w:tr w:rsidR="00F51641" w:rsidRPr="00AC355F" w:rsidTr="00731AB4">
        <w:trPr>
          <w:trHeight w:val="3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территорий и противопожарная безопасность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B700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 202</w:t>
            </w:r>
            <w:r w:rsidR="00B700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Руководители организаций, Администрация, Депутаты Совета </w:t>
            </w:r>
          </w:p>
        </w:tc>
      </w:tr>
      <w:tr w:rsidR="00F51641" w:rsidRPr="00AC355F" w:rsidTr="00731AB4">
        <w:trPr>
          <w:trHeight w:val="3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населения о деятельности Совета депутатов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6 мес.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Депутаты Совета </w:t>
            </w:r>
          </w:p>
        </w:tc>
      </w:tr>
      <w:tr w:rsidR="00F51641" w:rsidRPr="00AC355F" w:rsidTr="00731AB4">
        <w:trPr>
          <w:trHeight w:val="3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B700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тчет участкового о работе за 202</w:t>
            </w:r>
            <w:r w:rsidR="00B700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B700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квартал 202</w:t>
            </w:r>
            <w:r w:rsidR="00B700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Полицейский участковый инспектор </w:t>
            </w:r>
          </w:p>
        </w:tc>
      </w:tr>
      <w:tr w:rsidR="00F51641" w:rsidRPr="00AC355F" w:rsidTr="00731AB4">
        <w:trPr>
          <w:trHeight w:val="3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совместных совещаний по решению вопросов местного значения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Депутаты Совета и администрация сельского поселения</w:t>
            </w:r>
          </w:p>
        </w:tc>
      </w:tr>
      <w:tr w:rsidR="00F51641" w:rsidRPr="00AC355F" w:rsidTr="00731AB4">
        <w:trPr>
          <w:trHeight w:val="3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Отчёт о работе МУП «ЖКХ Талицкий»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B70053" w:rsidP="00B700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 </w:t>
            </w: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  <w:r w:rsidR="00F51641"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МУП, администрация сельского поселения</w:t>
            </w:r>
          </w:p>
        </w:tc>
      </w:tr>
      <w:tr w:rsidR="00F51641" w:rsidRPr="00AC355F" w:rsidTr="00731AB4">
        <w:trPr>
          <w:trHeight w:val="3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исполнении бюджета Талицко-Мугреевского сельского поселения за отчетный год, 1 квартал, 6 мес. текущего года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бюджету, администрация сельского поселения</w:t>
            </w:r>
          </w:p>
        </w:tc>
      </w:tr>
      <w:tr w:rsidR="00F51641" w:rsidRPr="00AC355F" w:rsidTr="00731AB4">
        <w:trPr>
          <w:trHeight w:val="3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B700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Отчет о работе 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щего отдела администрации за 202</w:t>
            </w:r>
            <w:r w:rsidR="00B700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B700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202</w:t>
            </w:r>
            <w:r w:rsidR="00B700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бюджету, администрация сельского поселения</w:t>
            </w:r>
          </w:p>
        </w:tc>
      </w:tr>
      <w:tr w:rsidR="00F51641" w:rsidRPr="00AC355F" w:rsidTr="00731AB4">
        <w:trPr>
          <w:trHeight w:val="3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B700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 председателя Совета о работе Совета 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B700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B700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202</w:t>
            </w:r>
            <w:r w:rsidR="00B700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F51641" w:rsidRPr="00AC355F" w:rsidTr="00731AB4">
        <w:trPr>
          <w:trHeight w:val="3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B700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Отчет главы поселения о работ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 администрации поселения за 202</w:t>
            </w:r>
            <w:r w:rsidR="00B700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B70053">
              <w:rPr>
                <w:rFonts w:ascii="Times New Roman" w:hAnsi="Times New Roman"/>
                <w:sz w:val="24"/>
                <w:szCs w:val="24"/>
                <w:lang w:eastAsia="ru-RU"/>
              </w:rPr>
              <w:t>арт 2022</w:t>
            </w: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F51641" w:rsidRPr="00AC355F" w:rsidTr="00731AB4">
        <w:trPr>
          <w:trHeight w:val="3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B700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графика приема и план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работы на второе полугодие 202</w:t>
            </w:r>
            <w:r w:rsidR="00B700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B700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  <w:r w:rsidR="00B70053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Постоянные комиссии Совета Талицко-Мугреевского сельского поселения</w:t>
            </w:r>
          </w:p>
        </w:tc>
      </w:tr>
      <w:tr w:rsidR="00F51641" w:rsidRPr="00AC355F" w:rsidTr="00731AB4">
        <w:trPr>
          <w:trHeight w:val="3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организация ТОС в поселении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B700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полугодие 202</w:t>
            </w:r>
            <w:r w:rsidR="00B700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Администрация, постоянные комиссии Совета</w:t>
            </w:r>
          </w:p>
        </w:tc>
      </w:tr>
      <w:tr w:rsidR="00F51641" w:rsidRPr="00AC355F" w:rsidTr="00731AB4">
        <w:trPr>
          <w:trHeight w:val="374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Нормотворческая деятельность</w:t>
            </w:r>
          </w:p>
        </w:tc>
      </w:tr>
      <w:tr w:rsidR="00F51641" w:rsidRPr="00AC355F" w:rsidTr="00731AB4">
        <w:trPr>
          <w:trHeight w:val="3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отчета о исполнении бюджета Талицко-Мугреевского сельского поселения за отчетный год.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B700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 202</w:t>
            </w:r>
            <w:r w:rsidR="00B700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Депутаты Совета, администрация сельского поселения</w:t>
            </w:r>
          </w:p>
        </w:tc>
      </w:tr>
      <w:tr w:rsidR="00F51641" w:rsidRPr="00AC355F" w:rsidTr="00731AB4">
        <w:trPr>
          <w:trHeight w:val="3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B700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изменений в бюджет Талицко-Мугреев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 на 202</w:t>
            </w:r>
            <w:r w:rsidR="00B700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6 мес.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Депутаты Совета </w:t>
            </w:r>
          </w:p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F51641" w:rsidRPr="00AC355F" w:rsidTr="00731AB4">
        <w:trPr>
          <w:trHeight w:val="3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изменений в Устав Талицко-Мугреевского сельского поселения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6 мес.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Депутаты Совета </w:t>
            </w:r>
          </w:p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F51641" w:rsidRPr="00AC355F" w:rsidTr="00731AB4">
        <w:trPr>
          <w:trHeight w:val="3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нормативных правовых актов поселения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6 мес.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Депутаты Совета </w:t>
            </w:r>
          </w:p>
        </w:tc>
      </w:tr>
      <w:tr w:rsidR="00F51641" w:rsidRPr="00AC355F" w:rsidTr="00731AB4">
        <w:trPr>
          <w:trHeight w:val="3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изменений в НПА поселения в соответствии с изменениями федерального и регионального законодательства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6 мес.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Депутаты Совета </w:t>
            </w:r>
          </w:p>
        </w:tc>
      </w:tr>
      <w:tr w:rsidR="00F51641" w:rsidRPr="00AC355F" w:rsidTr="00731AB4">
        <w:trPr>
          <w:trHeight w:val="3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протестов (представлений) прокурора Южского района, экспертных заключений аппарата правительства Ивановской области,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В установленные сроки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41" w:rsidRPr="00AC355F" w:rsidRDefault="00F51641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55F"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законности, местному самоуправлению и социальной политике</w:t>
            </w:r>
          </w:p>
        </w:tc>
      </w:tr>
    </w:tbl>
    <w:p w:rsidR="00F51641" w:rsidRPr="00AC355F" w:rsidRDefault="00F51641" w:rsidP="00F516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1641" w:rsidRPr="00AC355F" w:rsidRDefault="00F51641" w:rsidP="00F51641">
      <w:pPr>
        <w:rPr>
          <w:rFonts w:ascii="Times New Roman" w:hAnsi="Times New Roman"/>
          <w:sz w:val="24"/>
          <w:szCs w:val="24"/>
        </w:rPr>
      </w:pPr>
    </w:p>
    <w:p w:rsidR="00F51641" w:rsidRPr="00AC355F" w:rsidRDefault="00F51641" w:rsidP="00F51641">
      <w:pPr>
        <w:rPr>
          <w:rFonts w:ascii="Times New Roman" w:hAnsi="Times New Roman"/>
          <w:sz w:val="24"/>
          <w:szCs w:val="24"/>
        </w:rPr>
      </w:pPr>
    </w:p>
    <w:p w:rsidR="00F51641" w:rsidRPr="00AC355F" w:rsidRDefault="00F51641" w:rsidP="00F51641">
      <w:pPr>
        <w:rPr>
          <w:rFonts w:ascii="Times New Roman" w:hAnsi="Times New Roman"/>
          <w:sz w:val="24"/>
          <w:szCs w:val="24"/>
        </w:rPr>
      </w:pPr>
    </w:p>
    <w:p w:rsidR="00F51641" w:rsidRPr="00AC355F" w:rsidRDefault="00F51641" w:rsidP="00F51641">
      <w:pPr>
        <w:rPr>
          <w:rFonts w:ascii="Times New Roman" w:hAnsi="Times New Roman"/>
          <w:sz w:val="24"/>
          <w:szCs w:val="24"/>
        </w:rPr>
      </w:pPr>
    </w:p>
    <w:p w:rsidR="00F51641" w:rsidRPr="00AC355F" w:rsidRDefault="00F51641" w:rsidP="00F51641">
      <w:pPr>
        <w:rPr>
          <w:rFonts w:ascii="Times New Roman" w:hAnsi="Times New Roman"/>
          <w:sz w:val="24"/>
          <w:szCs w:val="24"/>
        </w:rPr>
      </w:pPr>
    </w:p>
    <w:p w:rsidR="00F51641" w:rsidRPr="00AC355F" w:rsidRDefault="00F51641" w:rsidP="00F51641">
      <w:pPr>
        <w:rPr>
          <w:rFonts w:ascii="Times New Roman" w:hAnsi="Times New Roman"/>
          <w:sz w:val="24"/>
          <w:szCs w:val="24"/>
        </w:rPr>
      </w:pPr>
    </w:p>
    <w:p w:rsidR="00F51641" w:rsidRPr="00AC355F" w:rsidRDefault="00F51641" w:rsidP="00F51641">
      <w:pPr>
        <w:rPr>
          <w:rFonts w:ascii="Times New Roman" w:hAnsi="Times New Roman"/>
          <w:sz w:val="24"/>
          <w:szCs w:val="24"/>
        </w:rPr>
      </w:pPr>
    </w:p>
    <w:p w:rsidR="00F51641" w:rsidRPr="00AC355F" w:rsidRDefault="00F51641" w:rsidP="00F51641">
      <w:pPr>
        <w:rPr>
          <w:rFonts w:ascii="Times New Roman" w:hAnsi="Times New Roman"/>
          <w:sz w:val="24"/>
          <w:szCs w:val="24"/>
        </w:rPr>
      </w:pPr>
    </w:p>
    <w:p w:rsidR="00F51641" w:rsidRPr="00AC355F" w:rsidRDefault="00F51641" w:rsidP="00F51641">
      <w:pPr>
        <w:tabs>
          <w:tab w:val="left" w:pos="1125"/>
        </w:tabs>
        <w:rPr>
          <w:rFonts w:ascii="Times New Roman" w:hAnsi="Times New Roman"/>
          <w:sz w:val="24"/>
          <w:szCs w:val="24"/>
        </w:rPr>
      </w:pPr>
    </w:p>
    <w:p w:rsidR="00F51641" w:rsidRPr="00AC355F" w:rsidRDefault="00F51641" w:rsidP="00F51641">
      <w:pPr>
        <w:rPr>
          <w:rFonts w:ascii="Times New Roman" w:hAnsi="Times New Roman"/>
          <w:sz w:val="24"/>
          <w:szCs w:val="24"/>
        </w:rPr>
      </w:pPr>
    </w:p>
    <w:p w:rsidR="00F51641" w:rsidRPr="00AC355F" w:rsidRDefault="00F51641" w:rsidP="00F51641">
      <w:pPr>
        <w:rPr>
          <w:rFonts w:ascii="Times New Roman" w:hAnsi="Times New Roman"/>
          <w:sz w:val="24"/>
          <w:szCs w:val="24"/>
        </w:rPr>
      </w:pPr>
    </w:p>
    <w:p w:rsidR="00F51641" w:rsidRDefault="00F51641" w:rsidP="00F51641"/>
    <w:sectPr w:rsidR="00F5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7D"/>
    <w:rsid w:val="00011504"/>
    <w:rsid w:val="000903A8"/>
    <w:rsid w:val="003E0372"/>
    <w:rsid w:val="00621C17"/>
    <w:rsid w:val="006A6A7D"/>
    <w:rsid w:val="00AE44F6"/>
    <w:rsid w:val="00B70053"/>
    <w:rsid w:val="00F5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F480B-528E-4F74-AD0F-B39377B2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64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4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11</cp:revision>
  <cp:lastPrinted>2021-12-27T06:42:00Z</cp:lastPrinted>
  <dcterms:created xsi:type="dcterms:W3CDTF">2021-12-22T08:17:00Z</dcterms:created>
  <dcterms:modified xsi:type="dcterms:W3CDTF">2021-12-28T07:22:00Z</dcterms:modified>
</cp:coreProperties>
</file>