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48" w:rsidRPr="00506363" w:rsidRDefault="00B17448" w:rsidP="00B17448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 wp14:anchorId="577B3995" wp14:editId="2D5CE930">
            <wp:extent cx="841375" cy="1048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448" w:rsidRPr="00506363" w:rsidRDefault="00B17448" w:rsidP="00B174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52D7C" w:rsidRDefault="00852D7C" w:rsidP="00B17448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</w:p>
    <w:p w:rsidR="00B17448" w:rsidRPr="00506363" w:rsidRDefault="00B17448" w:rsidP="00B17448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506363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РОССИЙСКАЯ ФЕДЕРАЦИЯ</w:t>
      </w:r>
    </w:p>
    <w:p w:rsidR="00B17448" w:rsidRPr="00506363" w:rsidRDefault="00B17448" w:rsidP="00B17448">
      <w:pPr>
        <w:keepNext/>
        <w:numPr>
          <w:ilvl w:val="1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506363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Ивановская область</w:t>
      </w:r>
    </w:p>
    <w:p w:rsidR="00B17448" w:rsidRPr="00506363" w:rsidRDefault="00B17448" w:rsidP="00B17448">
      <w:pPr>
        <w:keepNext/>
        <w:numPr>
          <w:ilvl w:val="2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ar-SA"/>
        </w:rPr>
      </w:pPr>
      <w:r w:rsidRPr="00506363"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ar-SA"/>
        </w:rPr>
        <w:t>Южский муниципальный район</w:t>
      </w:r>
    </w:p>
    <w:p w:rsidR="00B17448" w:rsidRPr="00506363" w:rsidRDefault="00B17448" w:rsidP="00B17448">
      <w:pPr>
        <w:keepNext/>
        <w:numPr>
          <w:ilvl w:val="2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ar-SA"/>
        </w:rPr>
      </w:pPr>
      <w:r w:rsidRPr="00506363"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ar-SA"/>
        </w:rPr>
        <w:t>Совет Талицко-Мугреевского сельского поселения</w:t>
      </w:r>
    </w:p>
    <w:p w:rsidR="00B17448" w:rsidRPr="00506363" w:rsidRDefault="00B17448" w:rsidP="00B17448">
      <w:pPr>
        <w:keepNext/>
        <w:numPr>
          <w:ilvl w:val="1"/>
          <w:numId w:val="1"/>
        </w:numPr>
        <w:tabs>
          <w:tab w:val="num" w:pos="0"/>
        </w:tabs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второго</w:t>
      </w:r>
      <w:r w:rsidRPr="0050636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созыва</w:t>
      </w:r>
    </w:p>
    <w:p w:rsidR="00B17448" w:rsidRPr="00506363" w:rsidRDefault="00B17448" w:rsidP="00B17448">
      <w:pPr>
        <w:keepNext/>
        <w:numPr>
          <w:ilvl w:val="3"/>
          <w:numId w:val="1"/>
        </w:numPr>
        <w:tabs>
          <w:tab w:val="num" w:pos="0"/>
        </w:tabs>
        <w:suppressAutoHyphens/>
        <w:spacing w:after="0" w:line="200" w:lineRule="atLeast"/>
        <w:jc w:val="center"/>
        <w:outlineLvl w:val="3"/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</w:pPr>
      <w:r w:rsidRPr="00506363"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 xml:space="preserve">Р Е Ш Е Н И Е </w:t>
      </w:r>
    </w:p>
    <w:p w:rsidR="00B17448" w:rsidRPr="00506363" w:rsidRDefault="00B17448" w:rsidP="00B17448">
      <w:pPr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8"/>
          <w:szCs w:val="24"/>
          <w:lang w:eastAsia="ar-SA"/>
        </w:rPr>
      </w:pPr>
    </w:p>
    <w:p w:rsidR="00B17448" w:rsidRPr="00506363" w:rsidRDefault="00B17448" w:rsidP="00B17448">
      <w:pPr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63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от 1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9</w:t>
      </w:r>
      <w:r w:rsidRPr="005063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.09.20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22</w:t>
      </w:r>
      <w:r w:rsidRPr="00506363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года                                                                                                                       №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2</w:t>
      </w:r>
    </w:p>
    <w:p w:rsidR="00B17448" w:rsidRDefault="00B17448"/>
    <w:p w:rsidR="005A3969" w:rsidRPr="005A3969" w:rsidRDefault="005A3969" w:rsidP="005A3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96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Об избрании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заместителя председателя</w:t>
      </w:r>
      <w:r w:rsidRPr="005A396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</w:t>
      </w:r>
    </w:p>
    <w:p w:rsidR="005A3969" w:rsidRPr="005A3969" w:rsidRDefault="005A3969" w:rsidP="005A3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A3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</w:t>
      </w:r>
      <w:r w:rsidRPr="005A396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Талицко-Мугреевского сельского поселения </w:t>
      </w:r>
    </w:p>
    <w:p w:rsidR="005A3969" w:rsidRDefault="005A3969" w:rsidP="005A3969">
      <w:pPr>
        <w:jc w:val="center"/>
      </w:pPr>
    </w:p>
    <w:p w:rsidR="00B17448" w:rsidRPr="0055413D" w:rsidRDefault="00B17448" w:rsidP="00B1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Талицко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-Мугреевского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Южского муниципального района Ивановской области, Регламентом работы Совета Талицко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-Мугреевского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Талицко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-Мугреевского 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54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448" w:rsidRPr="0055413D" w:rsidRDefault="00B17448" w:rsidP="00B1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48" w:rsidRDefault="00B17448" w:rsidP="00B1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2D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заместителем председателя Совета Талицко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-Мугреевского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bookmarkStart w:id="0" w:name="_GoBack"/>
      <w:bookmarkEnd w:id="0"/>
      <w:r w:rsidR="00BF33AD"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Етоева</w:t>
      </w:r>
      <w:r w:rsidR="00CC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Ивановича</w:t>
      </w: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7C" w:rsidRPr="00852D7C" w:rsidRDefault="00852D7C" w:rsidP="00852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F33AD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Обнародовать настоящее Решение в соответствии со ст. 44 Устава </w:t>
      </w:r>
      <w:r w:rsidR="00BF33AD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Талицко-Мугреевского сельского поселения Южского муниципального района</w:t>
      </w:r>
      <w:r w:rsidR="00BF33AD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.</w:t>
      </w:r>
    </w:p>
    <w:p w:rsidR="00852D7C" w:rsidRPr="0055413D" w:rsidRDefault="00852D7C" w:rsidP="00B1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48" w:rsidRPr="0055413D" w:rsidRDefault="00B17448" w:rsidP="00B1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7448" w:rsidRPr="0055413D" w:rsidRDefault="00B17448" w:rsidP="00B1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48" w:rsidRPr="005A3969" w:rsidRDefault="00B17448" w:rsidP="00B17448">
      <w:pPr>
        <w:pStyle w:val="a3"/>
        <w:spacing w:before="0" w:beforeAutospacing="0" w:after="0" w:afterAutospacing="0"/>
        <w:rPr>
          <w:b/>
        </w:rPr>
      </w:pPr>
      <w:r w:rsidRPr="005A3969">
        <w:rPr>
          <w:b/>
        </w:rPr>
        <w:t>Председатель Совета Талицко-Мугреевского</w:t>
      </w:r>
    </w:p>
    <w:p w:rsidR="00B17448" w:rsidRPr="005A3969" w:rsidRDefault="00B17448" w:rsidP="00B17448">
      <w:pPr>
        <w:pStyle w:val="a3"/>
        <w:spacing w:before="0" w:beforeAutospacing="0" w:after="0" w:afterAutospacing="0"/>
        <w:rPr>
          <w:b/>
        </w:rPr>
      </w:pPr>
      <w:r w:rsidRPr="005A3969">
        <w:rPr>
          <w:b/>
        </w:rPr>
        <w:t xml:space="preserve"> сельского поселения                                                    </w:t>
      </w:r>
      <w:r w:rsidR="005A3969">
        <w:rPr>
          <w:b/>
        </w:rPr>
        <w:t xml:space="preserve"> </w:t>
      </w:r>
      <w:r w:rsidRPr="005A3969">
        <w:rPr>
          <w:b/>
        </w:rPr>
        <w:t xml:space="preserve">                                      М.В. Зубакова</w:t>
      </w:r>
    </w:p>
    <w:p w:rsidR="00E86A5E" w:rsidRPr="00B17448" w:rsidRDefault="00E86A5E" w:rsidP="00B17448">
      <w:pPr>
        <w:tabs>
          <w:tab w:val="left" w:pos="3645"/>
        </w:tabs>
      </w:pPr>
    </w:p>
    <w:sectPr w:rsidR="00E86A5E" w:rsidRPr="00B1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41"/>
    <w:rsid w:val="00046849"/>
    <w:rsid w:val="005A3969"/>
    <w:rsid w:val="00816C41"/>
    <w:rsid w:val="00852D7C"/>
    <w:rsid w:val="00B17448"/>
    <w:rsid w:val="00BF33AD"/>
    <w:rsid w:val="00CC5BCA"/>
    <w:rsid w:val="00E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B8DF-3F2F-40FC-816B-34A96944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4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12</cp:revision>
  <cp:lastPrinted>2022-09-19T06:44:00Z</cp:lastPrinted>
  <dcterms:created xsi:type="dcterms:W3CDTF">2022-09-19T06:43:00Z</dcterms:created>
  <dcterms:modified xsi:type="dcterms:W3CDTF">2022-09-20T13:30:00Z</dcterms:modified>
</cp:coreProperties>
</file>