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7934D3">
        <w:rPr>
          <w:rFonts w:ascii="Times New Roman" w:hAnsi="Times New Roman"/>
          <w:sz w:val="24"/>
          <w:szCs w:val="24"/>
        </w:rPr>
        <w:t>15.03.2022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7934D3">
        <w:rPr>
          <w:rFonts w:ascii="Times New Roman" w:hAnsi="Times New Roman"/>
          <w:sz w:val="24"/>
          <w:szCs w:val="24"/>
        </w:rPr>
        <w:t>22</w:t>
      </w:r>
    </w:p>
    <w:p w:rsidR="00044820" w:rsidRPr="007D5F03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FB434E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E7DFB">
        <w:rPr>
          <w:b/>
          <w:color w:val="000000"/>
        </w:rPr>
        <w:t xml:space="preserve">О мерах по предупреждению последствий 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E7DFB">
        <w:rPr>
          <w:b/>
          <w:color w:val="000000"/>
        </w:rPr>
        <w:t>весеннего паводка</w:t>
      </w:r>
      <w:r>
        <w:rPr>
          <w:b/>
          <w:color w:val="000000"/>
        </w:rPr>
        <w:t xml:space="preserve"> на реке </w:t>
      </w:r>
      <w:proofErr w:type="spellStart"/>
      <w:r>
        <w:rPr>
          <w:b/>
          <w:color w:val="000000"/>
        </w:rPr>
        <w:t>Лух</w:t>
      </w:r>
      <w:proofErr w:type="spellEnd"/>
      <w:r>
        <w:rPr>
          <w:b/>
          <w:color w:val="000000"/>
        </w:rPr>
        <w:t xml:space="preserve"> в 202</w:t>
      </w:r>
      <w:r w:rsidR="007934D3">
        <w:rPr>
          <w:b/>
          <w:color w:val="000000"/>
        </w:rPr>
        <w:t>2</w:t>
      </w:r>
      <w:r w:rsidRPr="000E7DFB">
        <w:rPr>
          <w:b/>
          <w:color w:val="000000"/>
        </w:rPr>
        <w:t xml:space="preserve"> году</w:t>
      </w:r>
    </w:p>
    <w:p w:rsidR="00FB434E" w:rsidRPr="00CF39E8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В целях обеспечения безаварийного прохождения весеннего половодья и своевременной подготовки объектов жилищно-коммунального хозяйства к пропуску талых вод, </w:t>
      </w:r>
      <w:r>
        <w:rPr>
          <w:color w:val="000000"/>
        </w:rPr>
        <w:t>администрация Талицко-Мугреевского</w:t>
      </w:r>
      <w:r w:rsidRPr="000E7DFB">
        <w:rPr>
          <w:color w:val="000000"/>
        </w:rPr>
        <w:t xml:space="preserve"> сельского поселения </w:t>
      </w:r>
      <w:r w:rsidRPr="000E7DFB">
        <w:rPr>
          <w:b/>
          <w:color w:val="000000"/>
        </w:rPr>
        <w:t xml:space="preserve">п о с </w:t>
      </w:r>
      <w:proofErr w:type="gramStart"/>
      <w:r w:rsidRPr="000E7DFB">
        <w:rPr>
          <w:b/>
          <w:color w:val="000000"/>
        </w:rPr>
        <w:t>т</w:t>
      </w:r>
      <w:proofErr w:type="gramEnd"/>
      <w:r w:rsidRPr="000E7DFB">
        <w:rPr>
          <w:b/>
          <w:color w:val="000000"/>
        </w:rPr>
        <w:t xml:space="preserve"> а н о в л я е т</w:t>
      </w:r>
      <w:r w:rsidRPr="000E7DFB">
        <w:rPr>
          <w:color w:val="000000"/>
        </w:rPr>
        <w:t>: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1. Утвердить план мероприятий для подготовки объектов жилищно-коммунального комплекса к проведению безаварийного пропуска весеннего половодья</w:t>
      </w:r>
      <w:r w:rsidR="007934D3">
        <w:rPr>
          <w:color w:val="000000"/>
        </w:rPr>
        <w:t xml:space="preserve"> в 2022</w:t>
      </w:r>
      <w:r w:rsidRPr="000E7DFB">
        <w:rPr>
          <w:color w:val="000000"/>
        </w:rPr>
        <w:t xml:space="preserve"> году (приложение</w:t>
      </w:r>
      <w:r>
        <w:rPr>
          <w:color w:val="000000"/>
        </w:rPr>
        <w:t xml:space="preserve"> № 1</w:t>
      </w:r>
      <w:r w:rsidRPr="000E7DFB">
        <w:rPr>
          <w:color w:val="000000"/>
        </w:rPr>
        <w:t>);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2. Руководителям организаций, учреждений, распо</w:t>
      </w:r>
      <w:r>
        <w:rPr>
          <w:color w:val="000000"/>
        </w:rPr>
        <w:t>ложенных на территории Талицко-Мугреевского</w:t>
      </w:r>
      <w:r w:rsidRPr="000E7DFB">
        <w:rPr>
          <w:color w:val="000000"/>
        </w:rPr>
        <w:t xml:space="preserve"> сельского поселения независимо от форм собственности: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-провести мероприятия по повышению устойчивости функционирования организаций, учреждений и обеспечению жизнедеятельности работников и иных лиц в чрезвычайных ситуациях;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-привести в готовность силы и средства для участия в работах по ликвидации возможных последствий паводка.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3. Финансово - экономическому отделу </w:t>
      </w:r>
      <w:r>
        <w:rPr>
          <w:color w:val="000000"/>
        </w:rPr>
        <w:t>администрации Талицко-Мугреевского</w:t>
      </w:r>
      <w:r w:rsidRPr="000E7DFB">
        <w:rPr>
          <w:color w:val="000000"/>
        </w:rPr>
        <w:t xml:space="preserve"> сельского поселения создать резервы финансовых средств для своевременного финансирования работ по ликвидации последствий чрезвычайных ситуаций.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4. Обнародовать данное Постановление </w:t>
      </w:r>
      <w:r>
        <w:rPr>
          <w:color w:val="000000"/>
        </w:rPr>
        <w:t>в соответствии со ст. 44 Устава Талицко-Мугреевского</w:t>
      </w:r>
      <w:r w:rsidRPr="000E7DFB">
        <w:rPr>
          <w:color w:val="000000"/>
        </w:rPr>
        <w:t xml:space="preserve"> сельского поселения.</w:t>
      </w: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Талицко-Мугреевского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7934D3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FB434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934D3">
        <w:rPr>
          <w:rFonts w:ascii="Times New Roman" w:hAnsi="Times New Roman" w:cs="Times New Roman"/>
          <w:color w:val="000000"/>
          <w:sz w:val="24"/>
          <w:szCs w:val="24"/>
        </w:rPr>
        <w:t>3.2022 года № 22</w:t>
      </w: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34E" w:rsidRPr="00FB434E" w:rsidRDefault="00FB434E" w:rsidP="00FB434E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B434E" w:rsidRPr="00FB434E" w:rsidRDefault="00FB434E" w:rsidP="00FB434E">
      <w:pPr>
        <w:pStyle w:val="1"/>
        <w:ind w:left="0" w:right="0"/>
        <w:rPr>
          <w:b/>
          <w:color w:val="000000"/>
        </w:rPr>
      </w:pPr>
      <w:r w:rsidRPr="00FB434E">
        <w:rPr>
          <w:b/>
          <w:color w:val="000000"/>
        </w:rPr>
        <w:t xml:space="preserve">мероприятий для подготовки объектов жилищно-коммунального комплекса </w:t>
      </w:r>
    </w:p>
    <w:p w:rsidR="00FB434E" w:rsidRPr="00FB434E" w:rsidRDefault="00FB434E" w:rsidP="00FB434E">
      <w:pPr>
        <w:pStyle w:val="1"/>
        <w:ind w:left="0" w:right="0"/>
        <w:rPr>
          <w:b/>
          <w:color w:val="000000"/>
        </w:rPr>
      </w:pPr>
      <w:r w:rsidRPr="00FB434E">
        <w:rPr>
          <w:b/>
          <w:color w:val="000000"/>
        </w:rPr>
        <w:t xml:space="preserve">к проведению безаварийного пропуска весеннего половодья </w:t>
      </w:r>
    </w:p>
    <w:p w:rsidR="00FB434E" w:rsidRPr="00FB434E" w:rsidRDefault="007934D3" w:rsidP="00FB434E">
      <w:pPr>
        <w:pStyle w:val="1"/>
        <w:ind w:left="0" w:right="0"/>
        <w:rPr>
          <w:b/>
        </w:rPr>
      </w:pPr>
      <w:r>
        <w:rPr>
          <w:b/>
          <w:color w:val="000000"/>
        </w:rPr>
        <w:t>в 2022</w:t>
      </w:r>
      <w:r w:rsidR="00FB434E" w:rsidRPr="00FB434E">
        <w:rPr>
          <w:b/>
          <w:color w:val="000000"/>
        </w:rPr>
        <w:t xml:space="preserve"> году</w:t>
      </w: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358"/>
        <w:gridCol w:w="1796"/>
        <w:gridCol w:w="1869"/>
        <w:gridCol w:w="1440"/>
      </w:tblGrid>
      <w:tr w:rsidR="00FB434E" w:rsidRPr="00FB434E" w:rsidTr="0074686C">
        <w:tc>
          <w:tcPr>
            <w:tcW w:w="274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731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КЧС и ОПБ ТСП с повесткой «Оценка складывающейся ситуации и принятие соответствующих решений»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934D3">
              <w:rPr>
                <w:rFonts w:ascii="Times New Roman" w:hAnsi="Times New Roman" w:cs="Times New Roman"/>
                <w:sz w:val="24"/>
                <w:szCs w:val="24"/>
              </w:rPr>
              <w:t xml:space="preserve"> 20.03.2022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комиссионное обследование объектов, расположенных на правом берегу реки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934D3">
              <w:rPr>
                <w:rFonts w:ascii="Times New Roman" w:hAnsi="Times New Roman" w:cs="Times New Roman"/>
                <w:sz w:val="24"/>
                <w:szCs w:val="24"/>
              </w:rPr>
              <w:t xml:space="preserve"> 20.03.2022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Сформировать на период паводка дежурную бригаду, составить график ее работы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934D3">
              <w:rPr>
                <w:rFonts w:ascii="Times New Roman" w:hAnsi="Times New Roman" w:cs="Times New Roman"/>
                <w:sz w:val="24"/>
                <w:szCs w:val="24"/>
              </w:rPr>
              <w:t xml:space="preserve"> 20.03.2022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Директор МУП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«ЖКХ Талицкий»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профилактические работы на станции водозабора на реке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, подготовив ее к бесперебойной работе в период весеннего половодья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934D3">
              <w:rPr>
                <w:rFonts w:ascii="Times New Roman" w:hAnsi="Times New Roman" w:cs="Times New Roman"/>
                <w:sz w:val="24"/>
                <w:szCs w:val="24"/>
              </w:rPr>
              <w:t xml:space="preserve"> 01.04.2022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Директор МУП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«ЖКХ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Талицкий»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уровнем воды в реке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паводкого</w:t>
            </w:r>
            <w:proofErr w:type="spellEnd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профилактическую работу о способах защиты при наводнениях среди населения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934D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bookmarkStart w:id="0" w:name="_GoBack"/>
            <w:bookmarkEnd w:id="0"/>
            <w:r w:rsidR="007934D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от снега, наледи территории населенных пунктов поселения, автомобильных дорог местного значения в границах населенных пунктов поселения, обеспечив очистку от наледи и сосулек кровель жилого фонда</w:t>
            </w:r>
          </w:p>
          <w:p w:rsidR="00FB434E" w:rsidRPr="00FB434E" w:rsidRDefault="00FB434E" w:rsidP="0074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Оценка ущерба, нанесенного паводком объектам экономики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факту произошедшей ЧС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получение денежных средств для компенсации ущерба, нанесенного паводком объектам экономики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пострадавшим гражданам из резервного фонда Т-МСП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34E" w:rsidRPr="00FB434E" w:rsidRDefault="00FB434E" w:rsidP="00FB434E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FB434E" w:rsidRPr="008C6EA3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B434E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5C" w:rsidRDefault="002D585C" w:rsidP="005F4E28">
      <w:pPr>
        <w:spacing w:line="240" w:lineRule="auto"/>
      </w:pPr>
      <w:r>
        <w:separator/>
      </w:r>
    </w:p>
  </w:endnote>
  <w:endnote w:type="continuationSeparator" w:id="0">
    <w:p w:rsidR="002D585C" w:rsidRDefault="002D585C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5C" w:rsidRDefault="002D585C" w:rsidP="005F4E28">
      <w:pPr>
        <w:spacing w:line="240" w:lineRule="auto"/>
      </w:pPr>
      <w:r>
        <w:separator/>
      </w:r>
    </w:p>
  </w:footnote>
  <w:footnote w:type="continuationSeparator" w:id="0">
    <w:p w:rsidR="002D585C" w:rsidRDefault="002D585C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2D585C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2D585C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34D3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81FBD"/>
    <w:rsid w:val="00BC05E0"/>
    <w:rsid w:val="00BF0BB3"/>
    <w:rsid w:val="00C04AB1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26719"/>
    <w:rsid w:val="00E36C51"/>
    <w:rsid w:val="00E45B76"/>
    <w:rsid w:val="00E50E5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B434E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B43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FB434E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2536-52F0-4FE9-81ED-B1158A66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4</cp:revision>
  <cp:lastPrinted>2022-03-16T07:41:00Z</cp:lastPrinted>
  <dcterms:created xsi:type="dcterms:W3CDTF">2021-03-10T13:03:00Z</dcterms:created>
  <dcterms:modified xsi:type="dcterms:W3CDTF">2022-03-16T07:42:00Z</dcterms:modified>
</cp:coreProperties>
</file>