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82" w:rsidRPr="007D5F03" w:rsidRDefault="000B7D82" w:rsidP="000B7D8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C8910DB" wp14:editId="71586FB5">
            <wp:extent cx="835025" cy="10534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7D82" w:rsidRDefault="000B7D82" w:rsidP="000B7D8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B7D82" w:rsidRPr="009878D4" w:rsidRDefault="000B7D82" w:rsidP="000B7D8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B7D82" w:rsidRPr="009878D4" w:rsidRDefault="000B7D82" w:rsidP="000B7D82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B7D82" w:rsidRPr="009878D4" w:rsidRDefault="000B7D82" w:rsidP="000B7D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B7D82" w:rsidRPr="009878D4" w:rsidRDefault="000B7D82" w:rsidP="000B7D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B7D82" w:rsidRPr="009878D4" w:rsidRDefault="000B7D82" w:rsidP="000B7D8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7D82" w:rsidRPr="009878D4" w:rsidRDefault="000B7D82" w:rsidP="000B7D8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B7D82" w:rsidRPr="009878D4" w:rsidRDefault="000B7D82" w:rsidP="000B7D82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7D82" w:rsidRPr="007D5F03" w:rsidRDefault="000B7D82" w:rsidP="000B7D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03.04.2023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23</w:t>
      </w:r>
    </w:p>
    <w:p w:rsidR="000B7D82" w:rsidRPr="007D5F03" w:rsidRDefault="000B7D82" w:rsidP="000B7D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0B7D82" w:rsidRPr="00A67602" w:rsidRDefault="000B7D82" w:rsidP="000B7D82">
      <w:pPr>
        <w:pStyle w:val="ab"/>
        <w:jc w:val="center"/>
        <w:rPr>
          <w:b/>
          <w:sz w:val="24"/>
          <w:szCs w:val="24"/>
        </w:rPr>
      </w:pPr>
      <w:r w:rsidRPr="00A67602">
        <w:rPr>
          <w:b/>
          <w:sz w:val="24"/>
          <w:szCs w:val="24"/>
        </w:rPr>
        <w:t>О проведении месячника по благоустройству и санитарной очистке территории</w:t>
      </w:r>
    </w:p>
    <w:p w:rsidR="000B7D82" w:rsidRPr="00A67602" w:rsidRDefault="000B7D82" w:rsidP="000B7D82">
      <w:pPr>
        <w:pStyle w:val="ab"/>
        <w:jc w:val="center"/>
        <w:rPr>
          <w:b/>
          <w:sz w:val="24"/>
          <w:szCs w:val="24"/>
        </w:rPr>
      </w:pPr>
      <w:r w:rsidRPr="00A67602">
        <w:rPr>
          <w:b/>
          <w:sz w:val="24"/>
          <w:szCs w:val="24"/>
        </w:rPr>
        <w:t>Талицко-Мугреевского сельского поселения</w:t>
      </w:r>
    </w:p>
    <w:p w:rsidR="000B7D82" w:rsidRPr="00A67602" w:rsidRDefault="000B7D82" w:rsidP="000B7D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0B7D82" w:rsidRPr="00A67602" w:rsidRDefault="000B7D82" w:rsidP="000B7D82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A67602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Р</w:t>
      </w:r>
      <w:r w:rsidRPr="00A67602">
        <w:rPr>
          <w:rFonts w:ascii="Times New Roman" w:hAnsi="Times New Roman"/>
          <w:sz w:val="24"/>
          <w:szCs w:val="24"/>
        </w:rPr>
        <w:t xml:space="preserve">аспоряжением Губернатора Ивановской области от 12.04.2006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67602">
        <w:rPr>
          <w:rFonts w:ascii="Times New Roman" w:hAnsi="Times New Roman"/>
          <w:sz w:val="24"/>
          <w:szCs w:val="24"/>
        </w:rPr>
        <w:t xml:space="preserve">№ 315-р «О мерах по улучшению благоустройства и санитарного содержания поселений и городских округов Ивановской области», </w:t>
      </w:r>
      <w:r>
        <w:rPr>
          <w:rFonts w:ascii="Times New Roman" w:hAnsi="Times New Roman"/>
          <w:sz w:val="24"/>
          <w:szCs w:val="24"/>
        </w:rPr>
        <w:t>Решением Совета Талицко-Мугреевского сельского поселения</w:t>
      </w:r>
      <w:r w:rsidRPr="009A4AEA">
        <w:rPr>
          <w:rFonts w:ascii="Times New Roman" w:hAnsi="Times New Roman"/>
          <w:sz w:val="24"/>
          <w:szCs w:val="24"/>
        </w:rPr>
        <w:t xml:space="preserve"> </w:t>
      </w:r>
      <w:r w:rsidRPr="00A67602">
        <w:rPr>
          <w:rFonts w:ascii="Times New Roman" w:hAnsi="Times New Roman"/>
          <w:sz w:val="24"/>
          <w:szCs w:val="24"/>
        </w:rPr>
        <w:t>от 04.05.2018 № 37</w:t>
      </w:r>
      <w:r>
        <w:rPr>
          <w:rFonts w:ascii="Times New Roman" w:hAnsi="Times New Roman"/>
          <w:sz w:val="24"/>
          <w:szCs w:val="24"/>
        </w:rPr>
        <w:t xml:space="preserve"> «Об утверждении </w:t>
      </w:r>
      <w:r w:rsidRPr="00A67602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7602">
        <w:rPr>
          <w:rFonts w:ascii="Times New Roman" w:hAnsi="Times New Roman"/>
          <w:sz w:val="24"/>
          <w:szCs w:val="24"/>
        </w:rPr>
        <w:t>благоустройства и содержания территории Талицко-Мугреевского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A67602">
        <w:rPr>
          <w:rFonts w:ascii="Times New Roman" w:hAnsi="Times New Roman"/>
          <w:sz w:val="24"/>
          <w:szCs w:val="24"/>
        </w:rPr>
        <w:t xml:space="preserve">, </w:t>
      </w:r>
      <w:r w:rsidRPr="009A4AEA">
        <w:rPr>
          <w:rFonts w:ascii="Times New Roman" w:hAnsi="Times New Roman" w:cs="Times New Roman"/>
          <w:sz w:val="24"/>
          <w:szCs w:val="24"/>
        </w:rPr>
        <w:t>в целях обеспечения экологической безопасности, повышения уровня благоустройства и улучшения санитарного состояния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AEA">
        <w:rPr>
          <w:rFonts w:ascii="Times New Roman" w:hAnsi="Times New Roman" w:cs="Times New Roman"/>
          <w:sz w:val="24"/>
          <w:szCs w:val="24"/>
        </w:rPr>
        <w:t>Талицко-Мугреевском сельском поселении, администрация Талицко-Мугреевского сельского</w:t>
      </w:r>
      <w:r w:rsidRPr="00A67602">
        <w:rPr>
          <w:rFonts w:ascii="Times New Roman" w:hAnsi="Times New Roman"/>
          <w:sz w:val="24"/>
          <w:szCs w:val="24"/>
        </w:rPr>
        <w:t xml:space="preserve"> поселения </w:t>
      </w:r>
      <w:r w:rsidRPr="00A67602">
        <w:rPr>
          <w:rFonts w:ascii="Times New Roman" w:hAnsi="Times New Roman"/>
          <w:b/>
          <w:sz w:val="24"/>
          <w:szCs w:val="24"/>
        </w:rPr>
        <w:t>п о с т а н о в л я е т</w:t>
      </w:r>
      <w:r w:rsidRPr="00A67602">
        <w:rPr>
          <w:rFonts w:ascii="Times New Roman" w:hAnsi="Times New Roman"/>
          <w:sz w:val="24"/>
          <w:szCs w:val="24"/>
        </w:rPr>
        <w:t>:</w:t>
      </w:r>
    </w:p>
    <w:p w:rsidR="000B7D82" w:rsidRPr="00A67602" w:rsidRDefault="000B7D82" w:rsidP="000B7D82">
      <w:pPr>
        <w:pStyle w:val="ab"/>
        <w:ind w:firstLine="708"/>
        <w:jc w:val="both"/>
        <w:rPr>
          <w:sz w:val="24"/>
          <w:szCs w:val="24"/>
        </w:rPr>
      </w:pPr>
      <w:r w:rsidRPr="009A4AEA">
        <w:rPr>
          <w:rStyle w:val="ac"/>
          <w:b w:val="0"/>
          <w:bCs/>
          <w:sz w:val="24"/>
          <w:szCs w:val="24"/>
        </w:rPr>
        <w:t>1.</w:t>
      </w:r>
      <w:r w:rsidRPr="00A67602">
        <w:rPr>
          <w:rStyle w:val="ac"/>
          <w:bCs/>
          <w:sz w:val="24"/>
          <w:szCs w:val="24"/>
        </w:rPr>
        <w:t xml:space="preserve"> </w:t>
      </w:r>
      <w:r w:rsidRPr="00A67602">
        <w:rPr>
          <w:sz w:val="24"/>
          <w:szCs w:val="24"/>
        </w:rPr>
        <w:t>Объявить в Талицко-Мугреевском сельском поселении с 1</w:t>
      </w:r>
      <w:r>
        <w:rPr>
          <w:sz w:val="24"/>
          <w:szCs w:val="24"/>
        </w:rPr>
        <w:t>0 апреля 2023</w:t>
      </w:r>
      <w:r w:rsidRPr="00A67602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                 </w:t>
      </w:r>
      <w:r w:rsidRPr="00A67602">
        <w:rPr>
          <w:sz w:val="24"/>
          <w:szCs w:val="24"/>
        </w:rPr>
        <w:t>по</w:t>
      </w:r>
      <w:r>
        <w:rPr>
          <w:sz w:val="24"/>
          <w:szCs w:val="24"/>
        </w:rPr>
        <w:t xml:space="preserve"> 10</w:t>
      </w:r>
      <w:r w:rsidRPr="00A67602">
        <w:rPr>
          <w:sz w:val="24"/>
          <w:szCs w:val="24"/>
        </w:rPr>
        <w:t xml:space="preserve"> </w:t>
      </w:r>
      <w:r>
        <w:rPr>
          <w:sz w:val="24"/>
          <w:szCs w:val="24"/>
        </w:rPr>
        <w:t>мая 2023</w:t>
      </w:r>
      <w:r w:rsidRPr="00A67602">
        <w:rPr>
          <w:sz w:val="24"/>
          <w:szCs w:val="24"/>
        </w:rPr>
        <w:t xml:space="preserve"> года месячник по благоустройству и санитарной очистке территории Талицко-Мугреевского сельского поселения.</w:t>
      </w:r>
    </w:p>
    <w:p w:rsidR="000B7D82" w:rsidRPr="00A67602" w:rsidRDefault="000B7D82" w:rsidP="000B7D82">
      <w:pPr>
        <w:pStyle w:val="ab"/>
        <w:ind w:firstLine="709"/>
        <w:jc w:val="both"/>
        <w:rPr>
          <w:sz w:val="24"/>
          <w:szCs w:val="24"/>
        </w:rPr>
      </w:pPr>
      <w:r w:rsidRPr="00A67602">
        <w:rPr>
          <w:sz w:val="24"/>
          <w:szCs w:val="24"/>
        </w:rPr>
        <w:t xml:space="preserve">2. В рамках месячника провести </w:t>
      </w:r>
      <w:r>
        <w:rPr>
          <w:sz w:val="24"/>
          <w:szCs w:val="24"/>
        </w:rPr>
        <w:t>20 апреля (с 10.00 ч.) и 21 апреля (с 10.00 ч.) 2023</w:t>
      </w:r>
      <w:r w:rsidRPr="00A67602">
        <w:rPr>
          <w:sz w:val="24"/>
          <w:szCs w:val="24"/>
        </w:rPr>
        <w:t xml:space="preserve"> года дни по санитарной очистке территории населенных пунктов Талицко-Мугреевского сельского поселения.</w:t>
      </w:r>
    </w:p>
    <w:p w:rsidR="000B7D82" w:rsidRDefault="000B7D82" w:rsidP="000B7D82">
      <w:pPr>
        <w:pStyle w:val="ab"/>
        <w:jc w:val="both"/>
        <w:rPr>
          <w:sz w:val="24"/>
          <w:szCs w:val="24"/>
        </w:rPr>
      </w:pPr>
      <w:r w:rsidRPr="00A67602">
        <w:rPr>
          <w:sz w:val="24"/>
          <w:szCs w:val="24"/>
        </w:rPr>
        <w:t xml:space="preserve">            3. Рекомендовать руководителям учреждений, предприятий и организаций всех форм собственности, включая предприятия торговли, а также совершеннолетним трудоспособным жителям поселения, собственникам частных домовладений в рамках месячника привести прилегающую к объектам недвижимости территорию в надлежащее санитарное состояние и организовать осуществление на добровольной основе мероприятий по благоустройству территорий сельского поселения, исключив сжигание мусора и оставление мусорных куч.</w:t>
      </w:r>
      <w:r>
        <w:rPr>
          <w:sz w:val="24"/>
          <w:szCs w:val="24"/>
        </w:rPr>
        <w:t xml:space="preserve"> </w:t>
      </w:r>
      <w:r w:rsidRPr="00A67602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 xml:space="preserve">№ </w:t>
      </w:r>
      <w:r w:rsidRPr="00A67602">
        <w:rPr>
          <w:sz w:val="24"/>
          <w:szCs w:val="24"/>
        </w:rPr>
        <w:t>1)</w:t>
      </w:r>
      <w:r>
        <w:rPr>
          <w:sz w:val="24"/>
          <w:szCs w:val="24"/>
        </w:rPr>
        <w:t>.</w:t>
      </w:r>
    </w:p>
    <w:p w:rsidR="000B7D82" w:rsidRPr="00DF7179" w:rsidRDefault="000B7D82" w:rsidP="000B7D82">
      <w:pPr>
        <w:pStyle w:val="ab"/>
        <w:ind w:firstLine="708"/>
        <w:jc w:val="both"/>
        <w:rPr>
          <w:sz w:val="24"/>
          <w:szCs w:val="24"/>
        </w:rPr>
      </w:pPr>
      <w:r w:rsidRPr="00DF7179">
        <w:rPr>
          <w:sz w:val="24"/>
          <w:szCs w:val="24"/>
        </w:rPr>
        <w:t xml:space="preserve">3.1. Своевременный вывоз собранного мусора на полигон ТБО для захоронения осуществлять за счет средств хозяйствующих субъектов, принявших участие в субботнике. </w:t>
      </w:r>
    </w:p>
    <w:p w:rsidR="000B7D82" w:rsidRDefault="000B7D82" w:rsidP="000B7D82">
      <w:pPr>
        <w:pStyle w:val="ab"/>
        <w:ind w:firstLine="709"/>
        <w:jc w:val="both"/>
        <w:rPr>
          <w:color w:val="000000"/>
          <w:sz w:val="24"/>
          <w:szCs w:val="24"/>
        </w:rPr>
      </w:pPr>
      <w:r w:rsidRPr="00A67602">
        <w:rPr>
          <w:color w:val="000000"/>
          <w:sz w:val="24"/>
          <w:szCs w:val="24"/>
        </w:rPr>
        <w:t xml:space="preserve">4. Рекомендовать лицам, осуществляющим управление многоквартирными домами на территории Талицко-Мугреевского сельского поселения, провести работу, направленную на обеспечение очистки придомовых территорий. </w:t>
      </w:r>
    </w:p>
    <w:p w:rsidR="000B7D82" w:rsidRPr="00DF7179" w:rsidRDefault="000B7D82" w:rsidP="000B7D82">
      <w:pPr>
        <w:pStyle w:val="ab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Pr="00DF7179">
        <w:rPr>
          <w:sz w:val="24"/>
          <w:szCs w:val="24"/>
        </w:rPr>
        <w:t>Своевременный вывоз собранного мусора для захоронения на полигон ТБО осуществлять за счет средств собственников помещений многоквартирных домов.</w:t>
      </w:r>
    </w:p>
    <w:p w:rsidR="000B7D82" w:rsidRDefault="000B7D82" w:rsidP="000B7D82">
      <w:pPr>
        <w:pStyle w:val="ab"/>
        <w:ind w:firstLine="709"/>
        <w:jc w:val="both"/>
        <w:rPr>
          <w:color w:val="000000"/>
          <w:sz w:val="24"/>
          <w:szCs w:val="24"/>
        </w:rPr>
      </w:pPr>
      <w:r w:rsidRPr="00A67602">
        <w:rPr>
          <w:sz w:val="24"/>
          <w:szCs w:val="24"/>
        </w:rPr>
        <w:t xml:space="preserve"> 5. Рекомендовать уличным, старостам деревень, председателям </w:t>
      </w:r>
      <w:proofErr w:type="spellStart"/>
      <w:r w:rsidRPr="00A67602">
        <w:rPr>
          <w:sz w:val="24"/>
          <w:szCs w:val="24"/>
        </w:rPr>
        <w:t>ТОСов</w:t>
      </w:r>
      <w:proofErr w:type="spellEnd"/>
      <w:r w:rsidRPr="00A67602">
        <w:rPr>
          <w:sz w:val="24"/>
          <w:szCs w:val="24"/>
        </w:rPr>
        <w:t xml:space="preserve">, председателям МКД при непосредственном управлении домом, </w:t>
      </w:r>
      <w:r w:rsidRPr="00A67602">
        <w:rPr>
          <w:color w:val="000000"/>
          <w:sz w:val="24"/>
          <w:szCs w:val="24"/>
        </w:rPr>
        <w:t xml:space="preserve">провести работу, направленную на </w:t>
      </w:r>
      <w:r w:rsidRPr="00A67602">
        <w:rPr>
          <w:color w:val="000000"/>
          <w:sz w:val="24"/>
          <w:szCs w:val="24"/>
        </w:rPr>
        <w:lastRenderedPageBreak/>
        <w:t>обеспечение очистки придомовых территорий и их озеленение</w:t>
      </w:r>
      <w:r w:rsidRPr="00DF7179">
        <w:rPr>
          <w:color w:val="000000"/>
          <w:sz w:val="24"/>
          <w:szCs w:val="24"/>
        </w:rPr>
        <w:t>.</w:t>
      </w:r>
    </w:p>
    <w:p w:rsidR="000B7D82" w:rsidRPr="00DF7179" w:rsidRDefault="000B7D82" w:rsidP="000B7D82">
      <w:pPr>
        <w:pStyle w:val="ab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</w:t>
      </w:r>
      <w:r w:rsidRPr="00DF7179">
        <w:rPr>
          <w:sz w:val="24"/>
          <w:szCs w:val="24"/>
        </w:rPr>
        <w:t>Своевременный вывоз и утилизацию собранного мусора осуществлять за счет средств собственников помещений многоквартирных домов и домовладений.</w:t>
      </w:r>
    </w:p>
    <w:p w:rsidR="000B7D82" w:rsidRPr="00A67602" w:rsidRDefault="000B7D82" w:rsidP="000B7D82">
      <w:pPr>
        <w:pStyle w:val="ab"/>
        <w:ind w:firstLine="709"/>
        <w:jc w:val="both"/>
        <w:rPr>
          <w:sz w:val="24"/>
          <w:szCs w:val="24"/>
        </w:rPr>
      </w:pPr>
      <w:r w:rsidRPr="00A67602">
        <w:rPr>
          <w:sz w:val="24"/>
          <w:szCs w:val="24"/>
        </w:rPr>
        <w:t xml:space="preserve"> 6.  Отделу по общим вопросам администрации Талицко-Мугреевского сельского поселения усилить контроль за соблюдением норм и правил, установленных муниципальными правовыми актами, в части нарушения правил благоустройства на территории Талицко-Мугреевского сельского поселения, а также обеспечить контроль за соблюдением норм и правил противопожарной безопасности на территории Талицко-Мугреевского сельского поселение.</w:t>
      </w:r>
    </w:p>
    <w:p w:rsidR="000B7D82" w:rsidRDefault="000B7D82" w:rsidP="000B7D8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67602">
        <w:rPr>
          <w:rFonts w:ascii="Times New Roman" w:hAnsi="Times New Roman"/>
          <w:sz w:val="24"/>
          <w:szCs w:val="24"/>
        </w:rPr>
        <w:t xml:space="preserve">.  Настоящее </w:t>
      </w:r>
      <w:r>
        <w:rPr>
          <w:rFonts w:ascii="Times New Roman" w:hAnsi="Times New Roman"/>
          <w:sz w:val="24"/>
          <w:szCs w:val="24"/>
        </w:rPr>
        <w:t>П</w:t>
      </w:r>
      <w:r w:rsidRPr="00A67602">
        <w:rPr>
          <w:rFonts w:ascii="Times New Roman" w:hAnsi="Times New Roman"/>
          <w:sz w:val="24"/>
          <w:szCs w:val="24"/>
        </w:rPr>
        <w:t>остановление вступает в силу с момента подписания.</w:t>
      </w:r>
    </w:p>
    <w:p w:rsidR="000B7D82" w:rsidRPr="00A67602" w:rsidRDefault="000B7D82" w:rsidP="000B7D82">
      <w:pPr>
        <w:shd w:val="clear" w:color="auto" w:fill="FFFFFF"/>
        <w:tabs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A676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A67602">
        <w:rPr>
          <w:rFonts w:ascii="Times New Roman" w:hAnsi="Times New Roman"/>
          <w:sz w:val="24"/>
          <w:szCs w:val="24"/>
        </w:rPr>
        <w:t xml:space="preserve">бнародовать </w:t>
      </w:r>
      <w:r>
        <w:rPr>
          <w:rFonts w:ascii="Times New Roman" w:hAnsi="Times New Roman"/>
          <w:sz w:val="24"/>
          <w:szCs w:val="24"/>
        </w:rPr>
        <w:t>н</w:t>
      </w:r>
      <w:r w:rsidRPr="00A67602">
        <w:rPr>
          <w:rFonts w:ascii="Times New Roman" w:hAnsi="Times New Roman"/>
          <w:sz w:val="24"/>
          <w:szCs w:val="24"/>
        </w:rPr>
        <w:t xml:space="preserve">астоящее </w:t>
      </w:r>
      <w:r>
        <w:rPr>
          <w:rFonts w:ascii="Times New Roman" w:hAnsi="Times New Roman"/>
          <w:sz w:val="24"/>
          <w:szCs w:val="24"/>
        </w:rPr>
        <w:t>П</w:t>
      </w:r>
      <w:r w:rsidRPr="00A67602">
        <w:rPr>
          <w:rFonts w:ascii="Times New Roman" w:hAnsi="Times New Roman"/>
          <w:sz w:val="24"/>
          <w:szCs w:val="24"/>
        </w:rPr>
        <w:t xml:space="preserve">остановление в соответствии со ст. 44 Устава Талицко-Мугреевского сельского поселения. </w:t>
      </w:r>
    </w:p>
    <w:p w:rsidR="000B7D82" w:rsidRDefault="000B7D82" w:rsidP="000B7D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7D82" w:rsidRPr="00A67602" w:rsidRDefault="000B7D82" w:rsidP="000B7D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B7D82" w:rsidRPr="00A67602" w:rsidRDefault="000B7D82" w:rsidP="000B7D82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B7D82" w:rsidRPr="00A67602" w:rsidRDefault="000B7D82" w:rsidP="000B7D82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7602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B7D82" w:rsidRPr="00A67602" w:rsidRDefault="000B7D82" w:rsidP="000B7D82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67602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                    </w:t>
      </w:r>
      <w:r w:rsidRPr="00A67602"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7602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B7D82" w:rsidRPr="00A67602" w:rsidRDefault="000B7D82" w:rsidP="000B7D8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D82" w:rsidRDefault="000B7D82" w:rsidP="000B7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B7D82" w:rsidRDefault="000B7D82" w:rsidP="000B7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7D82" w:rsidRDefault="000B7D82" w:rsidP="000B7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Талицко-Мугреевского</w:t>
      </w:r>
    </w:p>
    <w:p w:rsidR="000B7D82" w:rsidRDefault="000B7D82" w:rsidP="000B7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B7D82" w:rsidRPr="007D5F03" w:rsidRDefault="000B7D82" w:rsidP="000B7D8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D5F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03.04.2023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23</w:t>
      </w:r>
    </w:p>
    <w:p w:rsidR="000B7D82" w:rsidRDefault="000B7D82" w:rsidP="000B7D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D82" w:rsidRDefault="000B7D82" w:rsidP="000B7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D82" w:rsidRPr="00D7200A" w:rsidRDefault="000B7D82" w:rsidP="000B7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A">
        <w:rPr>
          <w:rFonts w:ascii="Times New Roman" w:hAnsi="Times New Roman" w:cs="Times New Roman"/>
          <w:sz w:val="24"/>
          <w:szCs w:val="24"/>
        </w:rPr>
        <w:t>ПЕРЕЧЕНЬ</w:t>
      </w:r>
    </w:p>
    <w:p w:rsidR="000B7D82" w:rsidRDefault="000B7D82" w:rsidP="000B7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0A">
        <w:rPr>
          <w:rFonts w:ascii="Times New Roman" w:hAnsi="Times New Roman" w:cs="Times New Roman"/>
          <w:sz w:val="24"/>
          <w:szCs w:val="24"/>
        </w:rPr>
        <w:t>закрепленных прилегающих территорий за учреждениями, предприятиями и организациями всех форм собственности</w:t>
      </w:r>
    </w:p>
    <w:p w:rsidR="000B7D82" w:rsidRDefault="000B7D82" w:rsidP="000B7D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3396"/>
      </w:tblGrid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396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от гаража Ленина д. 9 (от дома культуры Ленина д.12) по обе стороны дороги до моста через реку </w:t>
            </w:r>
            <w:proofErr w:type="spell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От здания учебного центра по ул. Техническая до ПЧ с. Талицы;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бывшего овощного склада на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 у д. 15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ИК-2 УФСИН России по Ивановской области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от здания Ленина д.14 до </w:t>
            </w:r>
            <w:proofErr w:type="spell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автогаража</w:t>
            </w:r>
            <w:proofErr w:type="spellEnd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 по ул. Школьная;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Территория от знака при въезде в с. Талицы (со стороны г. Южа) левая сторона от главной дороги до перекрестка с ул. Лесная с. Талицы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ИК-6 УФСИН России по Ивановской области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Территория от дома № 1-в по ул. Дзержинского до здания отделения почтовой связи, территория стадиона с. Талицы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ФКУ ЛИУ-8 УФСИН России по Ивановской области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торговой площади, территория от д. 4 по ул. Ленина до здания Дома культуры с. </w:t>
            </w:r>
            <w:proofErr w:type="gram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Талицы,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ул. Ленина, д.12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ФКУ ЛИУ-8 УФСИН России по Ивановской области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от дома № 18 по ул. Техническая до здания магазина ИП </w:t>
            </w:r>
            <w:proofErr w:type="spell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Одулина</w:t>
            </w:r>
            <w:proofErr w:type="spellEnd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 А.Е. с. Талицы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Филиал «Центр медицинской социальной реабилитации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№ 2» ФГУЗ МСЧ-37 ФСИН России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Сквер (ул. Дзержинского), территория вокруг обелиска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МУП «ЖКХ Талицкий»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Территория от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1 по ул. Ленина до здания МДОУ «Талицкий детский сад»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ООО «ЮЭКБ «Гарантия»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городка до здания магазина ИП Лебедевой Е.В. с. Талицы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МБДОУ «Талицкий детский сад»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Территория памятника павшим землякам, пустырей у территории школы с. Талицы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Улица Дзержинского от здания отделения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чтовой связи до здания магазина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Одулина</w:t>
            </w:r>
            <w:proofErr w:type="spellEnd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с. Талицы (исключая территорию в п.8)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pStyle w:val="p5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2F">
              <w:rPr>
                <w:color w:val="000000"/>
              </w:rPr>
              <w:t>ФКПОУ № 50 ФСИН России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Лесной массив у кладбища от знака с. Талицы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(со стороны г. Южа) до автодороги в дер. Большое, места отдыха вблизи с. Талицы (побережье реки </w:t>
            </w:r>
            <w:proofErr w:type="spellStart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B6462F">
              <w:rPr>
                <w:rFonts w:ascii="Times New Roman" w:hAnsi="Times New Roman" w:cs="Times New Roman"/>
                <w:sz w:val="24"/>
                <w:szCs w:val="24"/>
              </w:rPr>
              <w:t xml:space="preserve"> за мостом)</w:t>
            </w:r>
          </w:p>
        </w:tc>
        <w:tc>
          <w:tcPr>
            <w:tcW w:w="3396" w:type="dxa"/>
          </w:tcPr>
          <w:p w:rsidR="000B7D82" w:rsidRPr="00B6462F" w:rsidRDefault="000B7D82" w:rsidP="00A5087C">
            <w:pPr>
              <w:pStyle w:val="p5"/>
              <w:spacing w:before="0" w:beforeAutospacing="0" w:after="0" w:afterAutospacing="0"/>
              <w:jc w:val="both"/>
              <w:rPr>
                <w:color w:val="000000"/>
              </w:rPr>
            </w:pPr>
            <w:r w:rsidRPr="00B6462F">
              <w:rPr>
                <w:color w:val="000000"/>
              </w:rPr>
              <w:t xml:space="preserve">Администрация поселения, </w:t>
            </w:r>
          </w:p>
          <w:p w:rsidR="000B7D82" w:rsidRPr="00B6462F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«ЖКХ Талицкий», МКУ «Талицкий сельский Дом культуры»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8" w:type="dxa"/>
          </w:tcPr>
          <w:p w:rsidR="000B7D82" w:rsidRPr="00D7200A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00A">
              <w:rPr>
                <w:rFonts w:ascii="Times New Roman" w:hAnsi="Times New Roman" w:cs="Times New Roman"/>
                <w:sz w:val="24"/>
                <w:szCs w:val="24"/>
              </w:rPr>
              <w:t>От вышки сотовой связи (пустырь в районе котельной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0A">
              <w:rPr>
                <w:rFonts w:ascii="Times New Roman" w:hAnsi="Times New Roman" w:cs="Times New Roman"/>
                <w:sz w:val="24"/>
                <w:szCs w:val="24"/>
              </w:rPr>
              <w:t>1) по ул. Дзержинского до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00A">
              <w:rPr>
                <w:rFonts w:ascii="Times New Roman" w:hAnsi="Times New Roman" w:cs="Times New Roman"/>
                <w:sz w:val="24"/>
                <w:szCs w:val="24"/>
              </w:rPr>
              <w:t>10 по ул. Комсомольская с. Талицы</w:t>
            </w:r>
          </w:p>
        </w:tc>
        <w:tc>
          <w:tcPr>
            <w:tcW w:w="3396" w:type="dxa"/>
          </w:tcPr>
          <w:p w:rsidR="000B7D82" w:rsidRPr="00D7200A" w:rsidRDefault="000B7D82" w:rsidP="00A5087C">
            <w:pPr>
              <w:pStyle w:val="p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«АЛЬФА</w:t>
            </w:r>
            <w:r w:rsidRPr="00D7200A">
              <w:rPr>
                <w:color w:val="000000"/>
              </w:rPr>
              <w:t>»</w:t>
            </w:r>
          </w:p>
        </w:tc>
      </w:tr>
      <w:tr w:rsidR="000B7D82" w:rsidTr="00A5087C">
        <w:tc>
          <w:tcPr>
            <w:tcW w:w="704" w:type="dxa"/>
          </w:tcPr>
          <w:p w:rsidR="000B7D82" w:rsidRDefault="000B7D82" w:rsidP="00A50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0B7D82" w:rsidRPr="00D7200A" w:rsidRDefault="000B7D82" w:rsidP="00A50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00A">
              <w:rPr>
                <w:rFonts w:ascii="Times New Roman" w:hAnsi="Times New Roman" w:cs="Times New Roman"/>
                <w:sz w:val="24"/>
                <w:szCs w:val="24"/>
              </w:rPr>
              <w:t>Уборка территории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7200A">
              <w:rPr>
                <w:rFonts w:ascii="Times New Roman" w:hAnsi="Times New Roman" w:cs="Times New Roman"/>
                <w:sz w:val="24"/>
                <w:szCs w:val="24"/>
              </w:rPr>
              <w:t>с. Мугреевский (территория парка, детской площадки, водной станции, сквера-обелиска)</w:t>
            </w:r>
          </w:p>
        </w:tc>
        <w:tc>
          <w:tcPr>
            <w:tcW w:w="3396" w:type="dxa"/>
          </w:tcPr>
          <w:p w:rsidR="000B7D82" w:rsidRPr="00D7200A" w:rsidRDefault="000B7D82" w:rsidP="00A5087C">
            <w:pPr>
              <w:pStyle w:val="p5"/>
              <w:spacing w:before="0" w:beforeAutospacing="0" w:after="0" w:afterAutospacing="0"/>
              <w:jc w:val="both"/>
              <w:rPr>
                <w:color w:val="000000"/>
              </w:rPr>
            </w:pPr>
            <w:r w:rsidRPr="00D7200A">
              <w:rPr>
                <w:color w:val="000000"/>
              </w:rPr>
              <w:t xml:space="preserve">Администрация поселения, </w:t>
            </w:r>
          </w:p>
          <w:p w:rsidR="000B7D82" w:rsidRPr="00D7200A" w:rsidRDefault="000B7D82" w:rsidP="00A5087C">
            <w:pPr>
              <w:pStyle w:val="p5"/>
              <w:spacing w:before="0" w:beforeAutospacing="0" w:after="0" w:afterAutospacing="0"/>
              <w:jc w:val="both"/>
              <w:rPr>
                <w:color w:val="000000"/>
              </w:rPr>
            </w:pPr>
            <w:r w:rsidRPr="00D7200A">
              <w:rPr>
                <w:color w:val="000000"/>
              </w:rPr>
              <w:t>МУП «ЖКХ Талицкий», МКУ «Талицкий сельский Дом культуры»</w:t>
            </w:r>
          </w:p>
        </w:tc>
      </w:tr>
    </w:tbl>
    <w:p w:rsidR="000B7D82" w:rsidRPr="00D7200A" w:rsidRDefault="000B7D82" w:rsidP="000B7D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00A">
        <w:rPr>
          <w:rFonts w:ascii="Times New Roman" w:hAnsi="Times New Roman" w:cs="Times New Roman"/>
          <w:sz w:val="24"/>
          <w:szCs w:val="24"/>
        </w:rPr>
        <w:tab/>
      </w:r>
    </w:p>
    <w:p w:rsidR="000B7D82" w:rsidRPr="00D7200A" w:rsidRDefault="000B7D82" w:rsidP="000B7D8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200A">
        <w:rPr>
          <w:rFonts w:ascii="Times New Roman" w:hAnsi="Times New Roman" w:cs="Times New Roman"/>
          <w:sz w:val="24"/>
          <w:szCs w:val="24"/>
        </w:rPr>
        <w:t>Учреждениям, предприятиям, организациям, индивидуальным предпринимателям, не вошедшим в перечень, провести уборку на арендуемых земельных участках и прилегающих территориях. Жителям, не относящимся к упомянутым учреждениям, предприятиям, организациям провести уборку мест общего пользования на улицах по месту проживания.</w:t>
      </w:r>
    </w:p>
    <w:p w:rsidR="000B7D82" w:rsidRPr="008C6EA3" w:rsidRDefault="000B7D82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0B7D82" w:rsidRPr="008C6EA3" w:rsidSect="00A945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37" w:rsidRDefault="00B03137" w:rsidP="005F4E28">
      <w:pPr>
        <w:spacing w:line="240" w:lineRule="auto"/>
      </w:pPr>
      <w:r>
        <w:separator/>
      </w:r>
    </w:p>
  </w:endnote>
  <w:endnote w:type="continuationSeparator" w:id="0">
    <w:p w:rsidR="00B03137" w:rsidRDefault="00B03137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37" w:rsidRDefault="00B03137" w:rsidP="005F4E28">
      <w:pPr>
        <w:spacing w:line="240" w:lineRule="auto"/>
      </w:pPr>
      <w:r>
        <w:separator/>
      </w:r>
    </w:p>
  </w:footnote>
  <w:footnote w:type="continuationSeparator" w:id="0">
    <w:p w:rsidR="00B03137" w:rsidRDefault="00B03137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B03137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0A60"/>
    <w:rsid w:val="0000506B"/>
    <w:rsid w:val="00025390"/>
    <w:rsid w:val="00044820"/>
    <w:rsid w:val="000572C5"/>
    <w:rsid w:val="000A1AE7"/>
    <w:rsid w:val="000A2988"/>
    <w:rsid w:val="000B7D82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1E623F"/>
    <w:rsid w:val="001F2B52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2D585C"/>
    <w:rsid w:val="00300710"/>
    <w:rsid w:val="00302F00"/>
    <w:rsid w:val="00303FEC"/>
    <w:rsid w:val="003059C4"/>
    <w:rsid w:val="003112C3"/>
    <w:rsid w:val="00315B0F"/>
    <w:rsid w:val="00333423"/>
    <w:rsid w:val="003536AA"/>
    <w:rsid w:val="00364AD1"/>
    <w:rsid w:val="003861E1"/>
    <w:rsid w:val="003A1889"/>
    <w:rsid w:val="003C04D7"/>
    <w:rsid w:val="003C6092"/>
    <w:rsid w:val="003D50F1"/>
    <w:rsid w:val="003E1029"/>
    <w:rsid w:val="00404F0D"/>
    <w:rsid w:val="00416E74"/>
    <w:rsid w:val="0042057A"/>
    <w:rsid w:val="004303A0"/>
    <w:rsid w:val="00431186"/>
    <w:rsid w:val="00437D88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34D3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53CD4"/>
    <w:rsid w:val="00881666"/>
    <w:rsid w:val="008846BB"/>
    <w:rsid w:val="00884E3B"/>
    <w:rsid w:val="00897335"/>
    <w:rsid w:val="008A0829"/>
    <w:rsid w:val="008A465B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95F0A"/>
    <w:rsid w:val="00996252"/>
    <w:rsid w:val="009A1DB2"/>
    <w:rsid w:val="009A4AEA"/>
    <w:rsid w:val="009B2B43"/>
    <w:rsid w:val="009C5511"/>
    <w:rsid w:val="009D3F10"/>
    <w:rsid w:val="009D4032"/>
    <w:rsid w:val="009D496C"/>
    <w:rsid w:val="009E2288"/>
    <w:rsid w:val="00A0350C"/>
    <w:rsid w:val="00A2784E"/>
    <w:rsid w:val="00A33342"/>
    <w:rsid w:val="00A45209"/>
    <w:rsid w:val="00A46E59"/>
    <w:rsid w:val="00A67602"/>
    <w:rsid w:val="00A92FB9"/>
    <w:rsid w:val="00A945EB"/>
    <w:rsid w:val="00A957D8"/>
    <w:rsid w:val="00AA2FAD"/>
    <w:rsid w:val="00AC4C45"/>
    <w:rsid w:val="00AE44DA"/>
    <w:rsid w:val="00B03137"/>
    <w:rsid w:val="00B05548"/>
    <w:rsid w:val="00B100E5"/>
    <w:rsid w:val="00B1120B"/>
    <w:rsid w:val="00B119FF"/>
    <w:rsid w:val="00B17D42"/>
    <w:rsid w:val="00B22A33"/>
    <w:rsid w:val="00B26B1E"/>
    <w:rsid w:val="00B27CBF"/>
    <w:rsid w:val="00B37FFC"/>
    <w:rsid w:val="00B40DAE"/>
    <w:rsid w:val="00B6462F"/>
    <w:rsid w:val="00B672C9"/>
    <w:rsid w:val="00B81FBD"/>
    <w:rsid w:val="00BC05E0"/>
    <w:rsid w:val="00BF0BB3"/>
    <w:rsid w:val="00C04AB1"/>
    <w:rsid w:val="00C33E7F"/>
    <w:rsid w:val="00C40F8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200A"/>
    <w:rsid w:val="00D74159"/>
    <w:rsid w:val="00D848D2"/>
    <w:rsid w:val="00D92CBA"/>
    <w:rsid w:val="00DB7C54"/>
    <w:rsid w:val="00DD07BD"/>
    <w:rsid w:val="00DD20C4"/>
    <w:rsid w:val="00DF7179"/>
    <w:rsid w:val="00DF7A38"/>
    <w:rsid w:val="00E024B4"/>
    <w:rsid w:val="00E147EF"/>
    <w:rsid w:val="00E25132"/>
    <w:rsid w:val="00E26719"/>
    <w:rsid w:val="00E36C51"/>
    <w:rsid w:val="00E4212B"/>
    <w:rsid w:val="00E45B76"/>
    <w:rsid w:val="00E50E5B"/>
    <w:rsid w:val="00E54580"/>
    <w:rsid w:val="00E55CA4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A0B23"/>
    <w:rsid w:val="00FB434E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B43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FB434E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D7200A"/>
    <w:pPr>
      <w:widowControl w:val="0"/>
      <w:suppressLineNumber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Strong"/>
    <w:qFormat/>
    <w:rsid w:val="00D7200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CE84D-C421-4BD5-8630-215F5B43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6</cp:revision>
  <cp:lastPrinted>2023-04-03T07:16:00Z</cp:lastPrinted>
  <dcterms:created xsi:type="dcterms:W3CDTF">2022-04-05T12:26:00Z</dcterms:created>
  <dcterms:modified xsi:type="dcterms:W3CDTF">2023-04-03T08:29:00Z</dcterms:modified>
</cp:coreProperties>
</file>