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F0" w:rsidRPr="007D5F03" w:rsidRDefault="00515AF0" w:rsidP="00515AF0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 wp14:anchorId="4404B916" wp14:editId="043D6972">
            <wp:extent cx="835025" cy="10534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F0" w:rsidRDefault="00515AF0" w:rsidP="00515AF0">
      <w:pPr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515AF0" w:rsidRPr="00087321" w:rsidRDefault="00515AF0" w:rsidP="00515AF0">
      <w:pPr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087321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515AF0" w:rsidRPr="00087321" w:rsidRDefault="00515AF0" w:rsidP="00515AF0">
      <w:pPr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087321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515AF0" w:rsidRPr="00087321" w:rsidRDefault="00515AF0" w:rsidP="00515AF0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87321"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</w:p>
    <w:p w:rsidR="00515AF0" w:rsidRPr="00087321" w:rsidRDefault="00515AF0" w:rsidP="00515AF0">
      <w:p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7321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515AF0" w:rsidRPr="00087321" w:rsidRDefault="00515AF0" w:rsidP="00515AF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515AF0" w:rsidRPr="00087321" w:rsidRDefault="00515AF0" w:rsidP="00515A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87321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515AF0" w:rsidRPr="00087321" w:rsidRDefault="00515AF0" w:rsidP="00515AF0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15AF0" w:rsidRPr="00087321" w:rsidRDefault="00BB4877" w:rsidP="00515AF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16.03.2023 года № 18</w:t>
      </w:r>
    </w:p>
    <w:p w:rsidR="00515AF0" w:rsidRPr="00087321" w:rsidRDefault="00515AF0" w:rsidP="00515AF0">
      <w:pPr>
        <w:widowControl w:val="0"/>
        <w:autoSpaceDE w:val="0"/>
        <w:autoSpaceDN w:val="0"/>
        <w:adjustRightInd w:val="0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val="ru-RU" w:eastAsia="hi-IN" w:bidi="hi-IN"/>
        </w:rPr>
      </w:pPr>
    </w:p>
    <w:p w:rsidR="00BB4877" w:rsidRPr="00BB4877" w:rsidRDefault="00BB4877" w:rsidP="00BB4877">
      <w:pPr>
        <w:spacing w:line="249" w:lineRule="auto"/>
        <w:ind w:left="259" w:firstLine="456"/>
        <w:jc w:val="center"/>
        <w:rPr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>Об утверждении Порядка предоставления субсидии организациям, индивидуальным предпринимателям, оказывающим услуги по помывке в</w:t>
      </w:r>
    </w:p>
    <w:p w:rsidR="00BB4877" w:rsidRPr="00BB4877" w:rsidRDefault="00BB4877" w:rsidP="00BB4877">
      <w:pPr>
        <w:spacing w:after="37" w:line="249" w:lineRule="auto"/>
        <w:ind w:left="154" w:hanging="3"/>
        <w:jc w:val="center"/>
        <w:rPr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>общих отделениях бань, на частичное возмещение недополученных доходов, возникающих из-за разницы между экономически обоснованным тарифом и размером платы населения за одну помывку</w:t>
      </w:r>
    </w:p>
    <w:p w:rsidR="00515AF0" w:rsidRDefault="00515AF0" w:rsidP="00515AF0">
      <w:pPr>
        <w:pStyle w:val="ConsPlusTitle"/>
        <w:jc w:val="center"/>
        <w:rPr>
          <w:rFonts w:ascii="Calibri" w:hAnsi="Calibri" w:cs="Calibri"/>
          <w:sz w:val="24"/>
          <w:szCs w:val="24"/>
        </w:rPr>
      </w:pPr>
    </w:p>
    <w:p w:rsidR="00BB4877" w:rsidRPr="00BB4877" w:rsidRDefault="00BB4877" w:rsidP="003455AE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В соответствии со </w:t>
      </w:r>
      <w:hyperlink r:id="rId8">
        <w:r w:rsidRPr="00BB4877">
          <w:rPr>
            <w:rFonts w:ascii="Times New Roman" w:hAnsi="Times New Roman"/>
            <w:color w:val="0000FF"/>
            <w:lang w:val="ru-RU"/>
          </w:rPr>
          <w:t>статьями 78</w:t>
        </w:r>
      </w:hyperlink>
      <w:hyperlink r:id="rId9">
        <w:r w:rsidRPr="00BB4877">
          <w:rPr>
            <w:rFonts w:ascii="Times New Roman" w:hAnsi="Times New Roman"/>
            <w:lang w:val="ru-RU"/>
          </w:rPr>
          <w:t>,</w:t>
        </w:r>
      </w:hyperlink>
      <w:r w:rsidRPr="00BB4877">
        <w:rPr>
          <w:rFonts w:ascii="Times New Roman" w:hAnsi="Times New Roman"/>
          <w:lang w:val="ru-RU"/>
        </w:rPr>
        <w:t xml:space="preserve"> </w:t>
      </w:r>
      <w:hyperlink r:id="rId10">
        <w:r w:rsidRPr="00BB4877">
          <w:rPr>
            <w:rFonts w:ascii="Times New Roman" w:hAnsi="Times New Roman"/>
            <w:color w:val="0000FF"/>
            <w:lang w:val="ru-RU"/>
          </w:rPr>
          <w:t>158</w:t>
        </w:r>
      </w:hyperlink>
      <w:hyperlink r:id="rId11">
        <w:r w:rsidRPr="00BB4877">
          <w:rPr>
            <w:rFonts w:ascii="Times New Roman" w:hAnsi="Times New Roman"/>
            <w:lang w:val="ru-RU"/>
          </w:rPr>
          <w:t xml:space="preserve"> </w:t>
        </w:r>
      </w:hyperlink>
      <w:r w:rsidRPr="00BB4877">
        <w:rPr>
          <w:rFonts w:ascii="Times New Roman" w:hAnsi="Times New Roman"/>
          <w:lang w:val="ru-RU"/>
        </w:rPr>
        <w:t xml:space="preserve">Бюджетного кодекса Российской Федерации, </w:t>
      </w:r>
      <w:hyperlink r:id="rId12">
        <w:r w:rsidR="005C5F66">
          <w:rPr>
            <w:rFonts w:ascii="Times New Roman" w:hAnsi="Times New Roman"/>
            <w:color w:val="0000FF"/>
            <w:lang w:val="ru-RU"/>
          </w:rPr>
          <w:t>П</w:t>
        </w:r>
        <w:r w:rsidRPr="00BB4877">
          <w:rPr>
            <w:rFonts w:ascii="Times New Roman" w:hAnsi="Times New Roman"/>
            <w:color w:val="0000FF"/>
            <w:lang w:val="ru-RU"/>
          </w:rPr>
          <w:t>остановлением</w:t>
        </w:r>
      </w:hyperlink>
      <w:hyperlink r:id="rId13">
        <w:r w:rsidRPr="00BB4877">
          <w:rPr>
            <w:rFonts w:ascii="Times New Roman" w:hAnsi="Times New Roman"/>
            <w:lang w:val="ru-RU"/>
          </w:rPr>
          <w:t xml:space="preserve"> </w:t>
        </w:r>
      </w:hyperlink>
      <w:r w:rsidRPr="00BB4877">
        <w:rPr>
          <w:rFonts w:ascii="Times New Roman" w:hAnsi="Times New Roman"/>
          <w:lang w:val="ru-RU"/>
        </w:rPr>
        <w:t xml:space="preserve">Правительства Российской Федерации от 18.09.2020 </w:t>
      </w:r>
      <w:r w:rsidR="003455AE">
        <w:rPr>
          <w:rFonts w:ascii="Times New Roman" w:hAnsi="Times New Roman"/>
          <w:lang w:val="ru-RU"/>
        </w:rPr>
        <w:t>№ 1492 «</w:t>
      </w:r>
      <w:r w:rsidRPr="00BB4877">
        <w:rPr>
          <w:rFonts w:ascii="Times New Roman" w:hAnsi="Times New Roman"/>
          <w:lang w:val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455AE">
        <w:rPr>
          <w:rFonts w:ascii="Times New Roman" w:hAnsi="Times New Roman"/>
          <w:lang w:val="ru-RU"/>
        </w:rPr>
        <w:t>»</w:t>
      </w:r>
      <w:r w:rsidRPr="00BB4877">
        <w:rPr>
          <w:rFonts w:ascii="Times New Roman" w:hAnsi="Times New Roman"/>
          <w:lang w:val="ru-RU"/>
        </w:rPr>
        <w:t xml:space="preserve">, в целях реализации Подпрограммы «Предоставление субсидий </w:t>
      </w:r>
      <w:r w:rsidRPr="00FB00D0">
        <w:rPr>
          <w:rFonts w:ascii="Times New Roman" w:hAnsi="Times New Roman"/>
          <w:lang w:val="ru-RU"/>
        </w:rPr>
        <w:t xml:space="preserve">юридическим лицам, индивидуальным предпринимателям, оказывающим услуги по помывке населения в общих отделениях бани на территории </w:t>
      </w:r>
      <w:r w:rsidR="00FB00D0" w:rsidRPr="00FB00D0">
        <w:rPr>
          <w:rFonts w:ascii="Times New Roman" w:hAnsi="Times New Roman"/>
          <w:lang w:val="ru-RU"/>
        </w:rPr>
        <w:t>Талицко-Мугреевского сельского поселения</w:t>
      </w:r>
      <w:r w:rsidRPr="00FB00D0">
        <w:rPr>
          <w:rFonts w:ascii="Times New Roman" w:hAnsi="Times New Roman"/>
          <w:lang w:val="ru-RU"/>
        </w:rPr>
        <w:t xml:space="preserve">» муниципальной </w:t>
      </w:r>
      <w:hyperlink r:id="rId14">
        <w:r w:rsidRPr="00FB00D0">
          <w:rPr>
            <w:rFonts w:ascii="Times New Roman" w:hAnsi="Times New Roman"/>
            <w:lang w:val="ru-RU"/>
          </w:rPr>
          <w:t>программы</w:t>
        </w:r>
      </w:hyperlink>
      <w:hyperlink r:id="rId15">
        <w:r w:rsidRPr="00FB00D0">
          <w:rPr>
            <w:rFonts w:ascii="Times New Roman" w:hAnsi="Times New Roman"/>
            <w:lang w:val="ru-RU"/>
          </w:rPr>
          <w:t xml:space="preserve"> </w:t>
        </w:r>
      </w:hyperlink>
      <w:r w:rsidR="00FB00D0" w:rsidRPr="00FB00D0">
        <w:rPr>
          <w:rFonts w:ascii="Times New Roman" w:hAnsi="Times New Roman"/>
          <w:lang w:val="ru-RU"/>
        </w:rPr>
        <w:t>Талицко-Мугреевского сельского поселения</w:t>
      </w:r>
      <w:r w:rsidRPr="00FB00D0">
        <w:rPr>
          <w:rFonts w:ascii="Times New Roman" w:hAnsi="Times New Roman"/>
          <w:lang w:val="ru-RU"/>
        </w:rPr>
        <w:t xml:space="preserve"> «</w:t>
      </w:r>
      <w:r w:rsidR="00FB00D0" w:rsidRPr="00FB00D0">
        <w:rPr>
          <w:rFonts w:ascii="Times New Roman" w:hAnsi="Times New Roman"/>
          <w:lang w:val="ru-RU"/>
        </w:rPr>
        <w:t>Комплексное развитие Талицко-Мугреевского сельского поселения</w:t>
      </w:r>
      <w:r w:rsidRPr="00FB00D0">
        <w:rPr>
          <w:rFonts w:ascii="Times New Roman" w:hAnsi="Times New Roman"/>
          <w:lang w:val="ru-RU"/>
        </w:rPr>
        <w:t xml:space="preserve">», утвержденной </w:t>
      </w:r>
      <w:r w:rsidR="003455AE">
        <w:rPr>
          <w:rFonts w:ascii="Times New Roman" w:hAnsi="Times New Roman"/>
          <w:lang w:val="ru-RU"/>
        </w:rPr>
        <w:t>П</w:t>
      </w:r>
      <w:r w:rsidRPr="00FB00D0">
        <w:rPr>
          <w:rFonts w:ascii="Times New Roman" w:hAnsi="Times New Roman"/>
          <w:lang w:val="ru-RU"/>
        </w:rPr>
        <w:t xml:space="preserve">остановлением </w:t>
      </w:r>
      <w:r w:rsidR="003455AE">
        <w:rPr>
          <w:rFonts w:ascii="Times New Roman" w:hAnsi="Times New Roman"/>
          <w:lang w:val="ru-RU"/>
        </w:rPr>
        <w:t>а</w:t>
      </w:r>
      <w:r w:rsidRPr="00FB00D0">
        <w:rPr>
          <w:rFonts w:ascii="Times New Roman" w:hAnsi="Times New Roman"/>
          <w:lang w:val="ru-RU"/>
        </w:rPr>
        <w:t xml:space="preserve">дминистрации </w:t>
      </w:r>
      <w:r w:rsidR="00FB00D0" w:rsidRPr="00FB00D0">
        <w:rPr>
          <w:rFonts w:ascii="Times New Roman" w:hAnsi="Times New Roman"/>
          <w:lang w:val="ru-RU"/>
        </w:rPr>
        <w:t xml:space="preserve">Талицко-Мугреевского сельского поселения от 30.10.2020 </w:t>
      </w:r>
      <w:r w:rsidR="003455AE">
        <w:rPr>
          <w:rFonts w:ascii="Times New Roman" w:hAnsi="Times New Roman"/>
          <w:lang w:val="ru-RU"/>
        </w:rPr>
        <w:t xml:space="preserve">     </w:t>
      </w:r>
      <w:r w:rsidR="00FB00D0" w:rsidRPr="00FB00D0">
        <w:rPr>
          <w:rFonts w:ascii="Times New Roman" w:hAnsi="Times New Roman"/>
          <w:lang w:val="ru-RU"/>
        </w:rPr>
        <w:t>№ 100</w:t>
      </w:r>
      <w:r w:rsidR="003455AE">
        <w:rPr>
          <w:rFonts w:ascii="Times New Roman" w:hAnsi="Times New Roman"/>
          <w:lang w:val="ru-RU"/>
        </w:rPr>
        <w:t>, а</w:t>
      </w:r>
      <w:r w:rsidRPr="00FB00D0">
        <w:rPr>
          <w:rFonts w:ascii="Times New Roman" w:hAnsi="Times New Roman"/>
          <w:lang w:val="ru-RU"/>
        </w:rPr>
        <w:t xml:space="preserve">дминистрация Талицко-Мугреевского сельского поселения </w:t>
      </w:r>
      <w:r w:rsidRPr="00FB00D0">
        <w:rPr>
          <w:rFonts w:ascii="Times New Roman" w:eastAsia="Times New Roman" w:hAnsi="Times New Roman"/>
          <w:b/>
          <w:lang w:val="ru-RU"/>
        </w:rPr>
        <w:t>п</w:t>
      </w:r>
      <w:r w:rsidR="003455AE">
        <w:rPr>
          <w:rFonts w:ascii="Times New Roman" w:eastAsia="Times New Roman" w:hAnsi="Times New Roman"/>
          <w:b/>
          <w:lang w:val="ru-RU"/>
        </w:rPr>
        <w:t xml:space="preserve"> </w:t>
      </w:r>
      <w:r w:rsidRPr="00FB00D0">
        <w:rPr>
          <w:rFonts w:ascii="Times New Roman" w:eastAsia="Times New Roman" w:hAnsi="Times New Roman"/>
          <w:b/>
          <w:lang w:val="ru-RU"/>
        </w:rPr>
        <w:t>о</w:t>
      </w:r>
      <w:r w:rsidR="003455AE">
        <w:rPr>
          <w:rFonts w:ascii="Times New Roman" w:eastAsia="Times New Roman" w:hAnsi="Times New Roman"/>
          <w:b/>
          <w:lang w:val="ru-RU"/>
        </w:rPr>
        <w:t xml:space="preserve"> </w:t>
      </w:r>
      <w:r w:rsidRPr="00FB00D0">
        <w:rPr>
          <w:rFonts w:ascii="Times New Roman" w:eastAsia="Times New Roman" w:hAnsi="Times New Roman"/>
          <w:b/>
          <w:lang w:val="ru-RU"/>
        </w:rPr>
        <w:t>с</w:t>
      </w:r>
      <w:r w:rsidR="003455AE">
        <w:rPr>
          <w:rFonts w:ascii="Times New Roman" w:eastAsia="Times New Roman" w:hAnsi="Times New Roman"/>
          <w:b/>
          <w:lang w:val="ru-RU"/>
        </w:rPr>
        <w:t xml:space="preserve"> </w:t>
      </w:r>
      <w:r w:rsidRPr="00FB00D0">
        <w:rPr>
          <w:rFonts w:ascii="Times New Roman" w:eastAsia="Times New Roman" w:hAnsi="Times New Roman"/>
          <w:b/>
          <w:lang w:val="ru-RU"/>
        </w:rPr>
        <w:t>т</w:t>
      </w:r>
      <w:r w:rsidR="003455AE">
        <w:rPr>
          <w:rFonts w:ascii="Times New Roman" w:eastAsia="Times New Roman" w:hAnsi="Times New Roman"/>
          <w:b/>
          <w:lang w:val="ru-RU"/>
        </w:rPr>
        <w:t xml:space="preserve"> </w:t>
      </w:r>
      <w:r w:rsidRPr="00FB00D0">
        <w:rPr>
          <w:rFonts w:ascii="Times New Roman" w:eastAsia="Times New Roman" w:hAnsi="Times New Roman"/>
          <w:b/>
          <w:lang w:val="ru-RU"/>
        </w:rPr>
        <w:t>а</w:t>
      </w:r>
      <w:r w:rsidR="003455AE">
        <w:rPr>
          <w:rFonts w:ascii="Times New Roman" w:eastAsia="Times New Roman" w:hAnsi="Times New Roman"/>
          <w:b/>
          <w:lang w:val="ru-RU"/>
        </w:rPr>
        <w:t xml:space="preserve"> </w:t>
      </w:r>
      <w:r w:rsidRPr="00FB00D0">
        <w:rPr>
          <w:rFonts w:ascii="Times New Roman" w:eastAsia="Times New Roman" w:hAnsi="Times New Roman"/>
          <w:b/>
          <w:lang w:val="ru-RU"/>
        </w:rPr>
        <w:t>н</w:t>
      </w:r>
      <w:r w:rsidR="003455AE">
        <w:rPr>
          <w:rFonts w:ascii="Times New Roman" w:eastAsia="Times New Roman" w:hAnsi="Times New Roman"/>
          <w:b/>
          <w:lang w:val="ru-RU"/>
        </w:rPr>
        <w:t xml:space="preserve"> </w:t>
      </w:r>
      <w:r w:rsidRPr="00FB00D0">
        <w:rPr>
          <w:rFonts w:ascii="Times New Roman" w:eastAsia="Times New Roman" w:hAnsi="Times New Roman"/>
          <w:b/>
          <w:lang w:val="ru-RU"/>
        </w:rPr>
        <w:t>о</w:t>
      </w:r>
      <w:r w:rsidR="003455AE">
        <w:rPr>
          <w:rFonts w:ascii="Times New Roman" w:eastAsia="Times New Roman" w:hAnsi="Times New Roman"/>
          <w:b/>
          <w:lang w:val="ru-RU"/>
        </w:rPr>
        <w:t xml:space="preserve"> </w:t>
      </w:r>
      <w:r w:rsidRPr="00FB00D0">
        <w:rPr>
          <w:rFonts w:ascii="Times New Roman" w:eastAsia="Times New Roman" w:hAnsi="Times New Roman"/>
          <w:b/>
          <w:lang w:val="ru-RU"/>
        </w:rPr>
        <w:t>в</w:t>
      </w:r>
      <w:r w:rsidR="003455AE">
        <w:rPr>
          <w:rFonts w:ascii="Times New Roman" w:eastAsia="Times New Roman" w:hAnsi="Times New Roman"/>
          <w:b/>
          <w:lang w:val="ru-RU"/>
        </w:rPr>
        <w:t xml:space="preserve"> </w:t>
      </w:r>
      <w:r w:rsidRPr="00FB00D0">
        <w:rPr>
          <w:rFonts w:ascii="Times New Roman" w:eastAsia="Times New Roman" w:hAnsi="Times New Roman"/>
          <w:b/>
          <w:lang w:val="ru-RU"/>
        </w:rPr>
        <w:t>л</w:t>
      </w:r>
      <w:r w:rsidR="003455AE">
        <w:rPr>
          <w:rFonts w:ascii="Times New Roman" w:eastAsia="Times New Roman" w:hAnsi="Times New Roman"/>
          <w:b/>
          <w:lang w:val="ru-RU"/>
        </w:rPr>
        <w:t xml:space="preserve"> </w:t>
      </w:r>
      <w:r w:rsidRPr="00FB00D0">
        <w:rPr>
          <w:rFonts w:ascii="Times New Roman" w:eastAsia="Times New Roman" w:hAnsi="Times New Roman"/>
          <w:b/>
          <w:lang w:val="ru-RU"/>
        </w:rPr>
        <w:t>я</w:t>
      </w:r>
      <w:r w:rsidR="003455AE">
        <w:rPr>
          <w:rFonts w:ascii="Times New Roman" w:eastAsia="Times New Roman" w:hAnsi="Times New Roman"/>
          <w:b/>
          <w:lang w:val="ru-RU"/>
        </w:rPr>
        <w:t xml:space="preserve"> </w:t>
      </w:r>
      <w:r w:rsidRPr="00FB00D0">
        <w:rPr>
          <w:rFonts w:ascii="Times New Roman" w:eastAsia="Times New Roman" w:hAnsi="Times New Roman"/>
          <w:b/>
          <w:lang w:val="ru-RU"/>
        </w:rPr>
        <w:t>е</w:t>
      </w:r>
      <w:r w:rsidR="003455AE">
        <w:rPr>
          <w:rFonts w:ascii="Times New Roman" w:eastAsia="Times New Roman" w:hAnsi="Times New Roman"/>
          <w:b/>
          <w:lang w:val="ru-RU"/>
        </w:rPr>
        <w:t xml:space="preserve"> </w:t>
      </w:r>
      <w:r w:rsidRPr="00FB00D0">
        <w:rPr>
          <w:rFonts w:ascii="Times New Roman" w:eastAsia="Times New Roman" w:hAnsi="Times New Roman"/>
          <w:b/>
          <w:lang w:val="ru-RU"/>
        </w:rPr>
        <w:t>т:</w:t>
      </w:r>
      <w:r w:rsidRPr="00BB4877">
        <w:rPr>
          <w:rFonts w:ascii="Times New Roman" w:eastAsia="Times New Roman" w:hAnsi="Times New Roman"/>
          <w:b/>
          <w:lang w:val="ru-RU"/>
        </w:rPr>
        <w:t xml:space="preserve"> </w:t>
      </w: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3455AE" w:rsidRDefault="003455AE" w:rsidP="003455AE">
      <w:pPr>
        <w:spacing w:after="13"/>
        <w:ind w:left="-15" w:right="-1" w:firstLine="72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="00BB4877" w:rsidRPr="003455AE">
        <w:rPr>
          <w:rFonts w:ascii="Times New Roman" w:hAnsi="Times New Roman"/>
          <w:lang w:val="ru-RU"/>
        </w:rPr>
        <w:t xml:space="preserve">Утвердить </w:t>
      </w:r>
      <w:r w:rsidR="00BB4877" w:rsidRPr="003455AE">
        <w:rPr>
          <w:rFonts w:ascii="Times New Roman" w:hAnsi="Times New Roman"/>
          <w:color w:val="0000FF"/>
          <w:lang w:val="ru-RU"/>
        </w:rPr>
        <w:t>Порядок</w:t>
      </w:r>
      <w:r w:rsidR="00BB4877" w:rsidRPr="003455AE">
        <w:rPr>
          <w:rFonts w:ascii="Times New Roman" w:hAnsi="Times New Roman"/>
          <w:lang w:val="ru-RU"/>
        </w:rPr>
        <w:t xml:space="preserve"> предоставления субсидии организациям, индивидуальным предпринимателям, оказывающим услуги по помывке в общих отделениях бань, на частичное возмещение недополученных доходов, возникающих из-за разницы между экономически обоснованным тарифом и размером платы населения за одну помывку (прилагается).   </w:t>
      </w:r>
    </w:p>
    <w:p w:rsidR="003455AE" w:rsidRPr="003455AE" w:rsidRDefault="003455AE" w:rsidP="003455AE">
      <w:pPr>
        <w:pStyle w:val="ConsPlusNormal"/>
        <w:ind w:left="-15" w:right="-1" w:firstLine="7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B4877">
        <w:rPr>
          <w:rFonts w:ascii="Times New Roman" w:hAnsi="Times New Roman"/>
          <w:sz w:val="24"/>
          <w:szCs w:val="24"/>
        </w:rPr>
        <w:t>П</w:t>
      </w:r>
      <w:r w:rsidR="00BB4877" w:rsidRPr="00BB4877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4877" w:rsidRPr="00BB48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B4877" w:rsidRPr="00BB4877">
        <w:rPr>
          <w:rFonts w:ascii="Times New Roman" w:hAnsi="Times New Roman"/>
          <w:sz w:val="24"/>
          <w:szCs w:val="24"/>
        </w:rPr>
        <w:t>Талицко-Мугреевского сель</w:t>
      </w:r>
      <w:r w:rsidR="00BB4877">
        <w:rPr>
          <w:rFonts w:ascii="Times New Roman" w:hAnsi="Times New Roman"/>
          <w:sz w:val="24"/>
          <w:szCs w:val="24"/>
        </w:rPr>
        <w:t xml:space="preserve">ского поселения от 04.03.2019 </w:t>
      </w:r>
      <w:r w:rsidR="00BB4877" w:rsidRPr="00BB4877">
        <w:rPr>
          <w:rFonts w:ascii="Times New Roman" w:hAnsi="Times New Roman"/>
          <w:sz w:val="24"/>
          <w:szCs w:val="24"/>
        </w:rPr>
        <w:t>№ 22</w:t>
      </w:r>
      <w:r w:rsidR="00BB4877" w:rsidRPr="00BB4877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субсидии</w:t>
      </w:r>
      <w:r w:rsidR="00BB4877">
        <w:rPr>
          <w:rFonts w:ascii="Times New Roman" w:hAnsi="Times New Roman" w:cs="Times New Roman"/>
          <w:sz w:val="24"/>
          <w:szCs w:val="24"/>
        </w:rPr>
        <w:t xml:space="preserve"> </w:t>
      </w:r>
      <w:r w:rsidR="00BB4877" w:rsidRPr="00BB4877">
        <w:rPr>
          <w:rFonts w:ascii="Times New Roman" w:hAnsi="Times New Roman" w:cs="Times New Roman"/>
          <w:sz w:val="24"/>
          <w:szCs w:val="24"/>
        </w:rPr>
        <w:t>организациям, индивидуальным предпринимателям, оказывающим услуги по помывке в общих отделениях бань, на частичное возмещение недополученных доходов, возникающих из-за разницы между экон</w:t>
      </w:r>
      <w:r w:rsidR="00BB4877">
        <w:rPr>
          <w:rFonts w:ascii="Times New Roman" w:hAnsi="Times New Roman" w:cs="Times New Roman"/>
          <w:sz w:val="24"/>
          <w:szCs w:val="24"/>
        </w:rPr>
        <w:t xml:space="preserve">омически обоснованным тарифом и </w:t>
      </w:r>
      <w:r w:rsidR="00BB4877" w:rsidRPr="00BB4877">
        <w:rPr>
          <w:rFonts w:ascii="Times New Roman" w:hAnsi="Times New Roman" w:cs="Times New Roman"/>
          <w:sz w:val="24"/>
          <w:szCs w:val="24"/>
        </w:rPr>
        <w:t>размером платы населения за одну помывку</w:t>
      </w:r>
      <w:r w:rsidR="00BB487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5AE">
        <w:rPr>
          <w:rFonts w:ascii="Times New Roman" w:hAnsi="Times New Roman" w:cs="Times New Roman"/>
          <w:b/>
          <w:sz w:val="24"/>
          <w:szCs w:val="24"/>
        </w:rPr>
        <w:t>отменить.</w:t>
      </w:r>
    </w:p>
    <w:p w:rsidR="00BB4877" w:rsidRPr="00BB4877" w:rsidRDefault="003455AE" w:rsidP="003455AE">
      <w:pPr>
        <w:pStyle w:val="ConsPlusNormal"/>
        <w:ind w:left="-15" w:right="-1" w:firstLine="7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B487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5C5F66">
        <w:rPr>
          <w:rFonts w:ascii="Times New Roman" w:hAnsi="Times New Roman" w:cs="Times New Roman"/>
          <w:sz w:val="24"/>
          <w:szCs w:val="24"/>
        </w:rPr>
        <w:t>а</w:t>
      </w:r>
      <w:r w:rsidR="00BB4877" w:rsidRPr="00BB48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B4877" w:rsidRPr="00BB4877">
        <w:rPr>
          <w:rFonts w:ascii="Times New Roman" w:hAnsi="Times New Roman"/>
          <w:sz w:val="24"/>
          <w:szCs w:val="24"/>
        </w:rPr>
        <w:t>Талицко-Мугрее</w:t>
      </w:r>
      <w:r w:rsidR="00BB4877">
        <w:rPr>
          <w:rFonts w:ascii="Times New Roman" w:hAnsi="Times New Roman"/>
          <w:sz w:val="24"/>
          <w:szCs w:val="24"/>
        </w:rPr>
        <w:t>вского сельского поселения от 11.01.2023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BB4877">
        <w:rPr>
          <w:rFonts w:ascii="Times New Roman" w:hAnsi="Times New Roman"/>
          <w:sz w:val="24"/>
          <w:szCs w:val="24"/>
        </w:rPr>
        <w:t>№ 4</w:t>
      </w:r>
      <w:r w:rsidR="00BB4877" w:rsidRPr="00BB4877">
        <w:rPr>
          <w:rFonts w:ascii="Times New Roman" w:hAnsi="Times New Roman" w:cs="Times New Roman"/>
          <w:sz w:val="24"/>
          <w:szCs w:val="24"/>
        </w:rPr>
        <w:t xml:space="preserve"> «</w:t>
      </w:r>
      <w:r w:rsidR="00BB487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4877">
        <w:rPr>
          <w:rFonts w:ascii="Times New Roman" w:hAnsi="Times New Roman" w:cs="Times New Roman"/>
          <w:sz w:val="24"/>
          <w:szCs w:val="24"/>
        </w:rPr>
        <w:t>дминистрации Талицко-Мугреевского сельского поселения от 04.03.2019 № 22 «</w:t>
      </w:r>
      <w:r w:rsidR="00BB4877" w:rsidRPr="00BB487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BB4877" w:rsidRPr="00BB4877">
        <w:rPr>
          <w:rFonts w:ascii="Times New Roman" w:hAnsi="Times New Roman" w:cs="Times New Roman"/>
          <w:sz w:val="24"/>
          <w:szCs w:val="24"/>
        </w:rPr>
        <w:lastRenderedPageBreak/>
        <w:t>предоставления субсидии</w:t>
      </w:r>
      <w:r w:rsidR="00BB4877">
        <w:rPr>
          <w:rFonts w:ascii="Times New Roman" w:hAnsi="Times New Roman" w:cs="Times New Roman"/>
          <w:sz w:val="24"/>
          <w:szCs w:val="24"/>
        </w:rPr>
        <w:t xml:space="preserve"> </w:t>
      </w:r>
      <w:r w:rsidR="00BB4877" w:rsidRPr="00BB4877">
        <w:rPr>
          <w:rFonts w:ascii="Times New Roman" w:hAnsi="Times New Roman" w:cs="Times New Roman"/>
          <w:sz w:val="24"/>
          <w:szCs w:val="24"/>
        </w:rPr>
        <w:t>организациям, индивидуальным предпринимателям, оказывающим услуги по помывке в общих отделениях бань, на частичное возмещение недополученных доходов, возникающих из-за разницы между экон</w:t>
      </w:r>
      <w:r w:rsidR="00BB4877">
        <w:rPr>
          <w:rFonts w:ascii="Times New Roman" w:hAnsi="Times New Roman" w:cs="Times New Roman"/>
          <w:sz w:val="24"/>
          <w:szCs w:val="24"/>
        </w:rPr>
        <w:t xml:space="preserve">омически обоснованным тарифом и </w:t>
      </w:r>
      <w:r w:rsidR="00BB4877" w:rsidRPr="00BB4877">
        <w:rPr>
          <w:rFonts w:ascii="Times New Roman" w:hAnsi="Times New Roman" w:cs="Times New Roman"/>
          <w:sz w:val="24"/>
          <w:szCs w:val="24"/>
        </w:rPr>
        <w:t>размером платы населения за одну помывку</w:t>
      </w:r>
      <w:r w:rsidR="00BB4877">
        <w:rPr>
          <w:rFonts w:ascii="Times New Roman" w:hAnsi="Times New Roman" w:cs="Times New Roman"/>
          <w:sz w:val="24"/>
          <w:szCs w:val="24"/>
        </w:rPr>
        <w:t xml:space="preserve">» - </w:t>
      </w:r>
      <w:r w:rsidR="00BB4877" w:rsidRPr="00BB4877">
        <w:rPr>
          <w:rFonts w:ascii="Times New Roman" w:hAnsi="Times New Roman" w:cs="Times New Roman"/>
          <w:b/>
          <w:sz w:val="24"/>
          <w:szCs w:val="24"/>
        </w:rPr>
        <w:t>отменить</w:t>
      </w:r>
      <w:r w:rsidR="00BB4877">
        <w:rPr>
          <w:rFonts w:ascii="Times New Roman" w:hAnsi="Times New Roman" w:cs="Times New Roman"/>
          <w:sz w:val="24"/>
          <w:szCs w:val="24"/>
        </w:rPr>
        <w:t>.</w:t>
      </w:r>
    </w:p>
    <w:p w:rsidR="00515AF0" w:rsidRPr="00BB4877" w:rsidRDefault="00BB4877" w:rsidP="003455AE">
      <w:pPr>
        <w:pStyle w:val="ConsPlusNormal"/>
        <w:ind w:left="-15" w:right="-1" w:firstLine="7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5AF0" w:rsidRPr="00BB4877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подписания.</w:t>
      </w:r>
    </w:p>
    <w:p w:rsidR="00515AF0" w:rsidRPr="00087321" w:rsidRDefault="00BB4877" w:rsidP="003455AE">
      <w:pPr>
        <w:ind w:left="-15" w:right="-1" w:firstLine="72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515AF0" w:rsidRPr="00BB4877">
        <w:rPr>
          <w:rFonts w:ascii="Times New Roman" w:hAnsi="Times New Roman"/>
          <w:lang w:val="ru-RU"/>
        </w:rPr>
        <w:t xml:space="preserve">. </w:t>
      </w:r>
      <w:r w:rsidR="00376562">
        <w:rPr>
          <w:rFonts w:ascii="Times New Roman" w:hAnsi="Times New Roman"/>
          <w:lang w:val="ru-RU"/>
        </w:rPr>
        <w:t>Опубликовать</w:t>
      </w:r>
      <w:r w:rsidR="00515AF0" w:rsidRPr="00BB4877">
        <w:rPr>
          <w:rFonts w:ascii="Times New Roman" w:hAnsi="Times New Roman"/>
          <w:lang w:val="ru-RU"/>
        </w:rPr>
        <w:t xml:space="preserve"> настоящее Постановление </w:t>
      </w:r>
      <w:r w:rsidR="00376562">
        <w:rPr>
          <w:rFonts w:ascii="Times New Roman" w:hAnsi="Times New Roman"/>
          <w:lang w:val="ru-RU"/>
        </w:rPr>
        <w:t>в периодическом печатном издании Талицко-Мугреевского сельского поселения «Вестник Талицко-Мугреевского сельского поселения» и разместить на официальном сайте администрации в информационно-телекоммуникационной сети «Интернет».</w:t>
      </w:r>
    </w:p>
    <w:p w:rsidR="00515AF0" w:rsidRPr="00087321" w:rsidRDefault="00515AF0" w:rsidP="003455AE">
      <w:pPr>
        <w:widowControl w:val="0"/>
        <w:suppressAutoHyphens/>
        <w:ind w:left="-15" w:right="-1" w:firstLine="724"/>
        <w:rPr>
          <w:rFonts w:ascii="Times New Roman" w:hAnsi="Times New Roman"/>
          <w:b/>
          <w:bCs/>
          <w:lang w:val="ru-RU"/>
        </w:rPr>
      </w:pPr>
    </w:p>
    <w:p w:rsidR="00515AF0" w:rsidRDefault="00515AF0" w:rsidP="003455AE">
      <w:pPr>
        <w:widowControl w:val="0"/>
        <w:suppressAutoHyphens/>
        <w:ind w:left="-15" w:right="-1" w:firstLine="724"/>
        <w:rPr>
          <w:rFonts w:ascii="Times New Roman" w:hAnsi="Times New Roman"/>
          <w:b/>
          <w:bCs/>
          <w:lang w:val="ru-RU"/>
        </w:rPr>
      </w:pPr>
    </w:p>
    <w:p w:rsidR="00BB4877" w:rsidRDefault="00BB4877" w:rsidP="00515AF0">
      <w:pPr>
        <w:widowControl w:val="0"/>
        <w:suppressAutoHyphens/>
        <w:rPr>
          <w:rFonts w:ascii="Times New Roman" w:hAnsi="Times New Roman"/>
          <w:b/>
          <w:bCs/>
          <w:lang w:val="ru-RU"/>
        </w:rPr>
      </w:pPr>
    </w:p>
    <w:p w:rsidR="00515AF0" w:rsidRPr="00087321" w:rsidRDefault="00515AF0" w:rsidP="00515AF0">
      <w:pPr>
        <w:widowControl w:val="0"/>
        <w:suppressAutoHyphens/>
        <w:rPr>
          <w:rFonts w:ascii="Times New Roman" w:hAnsi="Times New Roman"/>
          <w:b/>
          <w:bCs/>
          <w:lang w:val="ru-RU"/>
        </w:rPr>
      </w:pPr>
      <w:r w:rsidRPr="00087321">
        <w:rPr>
          <w:rFonts w:ascii="Times New Roman" w:hAnsi="Times New Roman"/>
          <w:b/>
          <w:bCs/>
          <w:lang w:val="ru-RU"/>
        </w:rPr>
        <w:t xml:space="preserve">Глава Талицко-Мугреевского </w:t>
      </w:r>
    </w:p>
    <w:p w:rsidR="00BB4877" w:rsidRDefault="00515AF0" w:rsidP="009D3706">
      <w:pPr>
        <w:widowControl w:val="0"/>
        <w:tabs>
          <w:tab w:val="left" w:pos="7260"/>
        </w:tabs>
        <w:suppressAutoHyphens/>
        <w:rPr>
          <w:rFonts w:ascii="Times New Roman" w:hAnsi="Times New Roman"/>
          <w:lang w:val="ru-RU"/>
        </w:rPr>
      </w:pPr>
      <w:r w:rsidRPr="00087321">
        <w:rPr>
          <w:rFonts w:ascii="Times New Roman" w:hAnsi="Times New Roman"/>
          <w:b/>
          <w:bCs/>
          <w:lang w:val="ru-RU"/>
        </w:rPr>
        <w:t xml:space="preserve">сельского поселения   </w:t>
      </w:r>
      <w:r w:rsidR="00BB4877">
        <w:rPr>
          <w:rFonts w:ascii="Times New Roman" w:hAnsi="Times New Roman"/>
          <w:b/>
          <w:bCs/>
          <w:lang w:val="ru-RU"/>
        </w:rPr>
        <w:t xml:space="preserve">                     </w:t>
      </w:r>
      <w:r w:rsidR="00BB4877">
        <w:rPr>
          <w:rFonts w:ascii="Times New Roman" w:hAnsi="Times New Roman"/>
          <w:b/>
          <w:bCs/>
          <w:lang w:val="ru-RU"/>
        </w:rPr>
        <w:tab/>
        <w:t xml:space="preserve">        </w:t>
      </w:r>
      <w:r w:rsidRPr="00087321">
        <w:rPr>
          <w:rFonts w:ascii="Times New Roman" w:hAnsi="Times New Roman"/>
          <w:b/>
          <w:bCs/>
          <w:lang w:val="ru-RU"/>
        </w:rPr>
        <w:t xml:space="preserve"> </w:t>
      </w:r>
      <w:r w:rsidR="003455AE">
        <w:rPr>
          <w:rFonts w:ascii="Times New Roman" w:hAnsi="Times New Roman"/>
          <w:b/>
          <w:bCs/>
          <w:lang w:val="ru-RU"/>
        </w:rPr>
        <w:t xml:space="preserve">  </w:t>
      </w:r>
      <w:r w:rsidRPr="00087321">
        <w:rPr>
          <w:rFonts w:ascii="Times New Roman" w:hAnsi="Times New Roman"/>
          <w:b/>
          <w:bCs/>
          <w:lang w:val="ru-RU"/>
        </w:rPr>
        <w:t>Р.С. Заплаткин</w:t>
      </w: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Default="00BB4877" w:rsidP="00BB4877">
      <w:pPr>
        <w:rPr>
          <w:rFonts w:ascii="Times New Roman" w:hAnsi="Times New Roman"/>
          <w:lang w:val="ru-RU"/>
        </w:rPr>
      </w:pPr>
    </w:p>
    <w:p w:rsidR="00BB4877" w:rsidRPr="00BB4877" w:rsidRDefault="00BB4877" w:rsidP="00BB4877">
      <w:pPr>
        <w:rPr>
          <w:rFonts w:ascii="Times New Roman" w:hAnsi="Times New Roman"/>
          <w:lang w:val="ru-RU"/>
        </w:rPr>
      </w:pPr>
    </w:p>
    <w:p w:rsidR="00BB4877" w:rsidRDefault="00BB4877" w:rsidP="00BB4877">
      <w:pPr>
        <w:rPr>
          <w:rFonts w:ascii="Times New Roman" w:hAnsi="Times New Roman"/>
          <w:lang w:val="ru-RU"/>
        </w:rPr>
      </w:pPr>
    </w:p>
    <w:p w:rsidR="0013345D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BB4877" w:rsidRDefault="00BB4877" w:rsidP="00BB4877">
      <w:pPr>
        <w:tabs>
          <w:tab w:val="left" w:pos="6900"/>
        </w:tabs>
        <w:rPr>
          <w:rFonts w:ascii="Times New Roman" w:hAnsi="Times New Roman"/>
          <w:lang w:val="ru-RU"/>
        </w:rPr>
      </w:pPr>
    </w:p>
    <w:p w:rsidR="00FE5E50" w:rsidRDefault="00FE5E50" w:rsidP="00BB4877">
      <w:pPr>
        <w:spacing w:after="11" w:line="269" w:lineRule="auto"/>
        <w:ind w:left="10" w:right="135" w:hanging="10"/>
        <w:jc w:val="right"/>
        <w:rPr>
          <w:rFonts w:ascii="Times New Roman" w:hAnsi="Times New Roman"/>
          <w:lang w:val="ru-RU"/>
        </w:rPr>
      </w:pPr>
    </w:p>
    <w:p w:rsidR="003455AE" w:rsidRDefault="003455AE" w:rsidP="00BB4877">
      <w:pPr>
        <w:spacing w:after="11" w:line="269" w:lineRule="auto"/>
        <w:ind w:left="10" w:right="135" w:hanging="10"/>
        <w:jc w:val="right"/>
        <w:rPr>
          <w:rFonts w:ascii="Times New Roman" w:hAnsi="Times New Roman"/>
          <w:lang w:val="ru-RU"/>
        </w:rPr>
      </w:pPr>
    </w:p>
    <w:p w:rsidR="00BB4877" w:rsidRPr="00BB4877" w:rsidRDefault="00BB4877" w:rsidP="003455AE">
      <w:pPr>
        <w:ind w:left="10" w:right="-1" w:hanging="10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lastRenderedPageBreak/>
        <w:t xml:space="preserve">Приложение  </w:t>
      </w:r>
    </w:p>
    <w:p w:rsidR="00BB4877" w:rsidRDefault="00BB4877" w:rsidP="003455AE">
      <w:pPr>
        <w:ind w:left="2618" w:right="-1" w:hanging="10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к </w:t>
      </w:r>
      <w:r w:rsidR="003455AE">
        <w:rPr>
          <w:rFonts w:ascii="Times New Roman" w:hAnsi="Times New Roman"/>
          <w:lang w:val="ru-RU"/>
        </w:rPr>
        <w:t>П</w:t>
      </w:r>
      <w:r w:rsidRPr="00BB4877">
        <w:rPr>
          <w:rFonts w:ascii="Times New Roman" w:hAnsi="Times New Roman"/>
          <w:lang w:val="ru-RU"/>
        </w:rPr>
        <w:t xml:space="preserve">остановлению </w:t>
      </w:r>
      <w:r w:rsidR="003455AE">
        <w:rPr>
          <w:rFonts w:ascii="Times New Roman" w:hAnsi="Times New Roman"/>
          <w:lang w:val="ru-RU"/>
        </w:rPr>
        <w:t>а</w:t>
      </w:r>
      <w:r w:rsidRPr="00BB4877">
        <w:rPr>
          <w:rFonts w:ascii="Times New Roman" w:hAnsi="Times New Roman"/>
          <w:lang w:val="ru-RU"/>
        </w:rPr>
        <w:t xml:space="preserve">дминистрации </w:t>
      </w:r>
    </w:p>
    <w:p w:rsidR="00BB4877" w:rsidRPr="00BB4877" w:rsidRDefault="00BB4877" w:rsidP="003455AE">
      <w:pPr>
        <w:ind w:left="2618" w:right="-1" w:hanging="1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 xml:space="preserve">  </w:t>
      </w:r>
    </w:p>
    <w:p w:rsidR="00BB4877" w:rsidRPr="00BB4877" w:rsidRDefault="009A51D1" w:rsidP="003455AE">
      <w:pPr>
        <w:ind w:left="10" w:right="-1" w:hanging="1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16.03.2023 № 18</w:t>
      </w:r>
    </w:p>
    <w:p w:rsidR="00BB4877" w:rsidRPr="00BB4877" w:rsidRDefault="00BB4877" w:rsidP="00BB4877">
      <w:pPr>
        <w:spacing w:after="56" w:line="259" w:lineRule="auto"/>
        <w:ind w:left="540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5C5F66" w:rsidRDefault="005C5F66" w:rsidP="005C5F66">
      <w:pPr>
        <w:ind w:left="10" w:hanging="10"/>
        <w:jc w:val="center"/>
        <w:rPr>
          <w:rFonts w:ascii="Times New Roman" w:eastAsia="Times New Roman" w:hAnsi="Times New Roman"/>
          <w:b/>
          <w:lang w:val="ru-RU"/>
        </w:rPr>
      </w:pPr>
    </w:p>
    <w:p w:rsidR="00BB4877" w:rsidRPr="00BB4877" w:rsidRDefault="00BB4877" w:rsidP="005C5F66">
      <w:pPr>
        <w:ind w:left="10" w:hanging="1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>Порядок</w:t>
      </w:r>
    </w:p>
    <w:p w:rsidR="00BB4877" w:rsidRPr="00BB4877" w:rsidRDefault="00BB4877" w:rsidP="005C5F66">
      <w:pPr>
        <w:ind w:left="10" w:right="146" w:hanging="1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>предоставления субсидии организациям, индивидуальным</w:t>
      </w:r>
    </w:p>
    <w:p w:rsidR="00BB4877" w:rsidRPr="00BB4877" w:rsidRDefault="00BB4877" w:rsidP="005C5F66">
      <w:pPr>
        <w:ind w:left="10" w:right="145" w:hanging="1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>предпринимателям, оказывающим услуги по помывке в общих</w:t>
      </w:r>
    </w:p>
    <w:p w:rsidR="00BB4877" w:rsidRPr="00BB4877" w:rsidRDefault="00BB4877" w:rsidP="005C5F66">
      <w:pPr>
        <w:ind w:left="239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>отделениях бань, на частичное возмещение недополученных доходов,</w:t>
      </w:r>
    </w:p>
    <w:p w:rsidR="00BB4877" w:rsidRPr="00BB4877" w:rsidRDefault="00BB4877" w:rsidP="005C5F66">
      <w:pPr>
        <w:ind w:left="1138" w:hanging="629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>возникающих из-за разницы между экономически обоснованным тарифом и размером платы населения за одну помывку</w:t>
      </w:r>
    </w:p>
    <w:p w:rsidR="00BB4877" w:rsidRPr="00BB4877" w:rsidRDefault="00BB4877" w:rsidP="005C5F66">
      <w:pPr>
        <w:jc w:val="center"/>
        <w:rPr>
          <w:rFonts w:ascii="Times New Roman" w:hAnsi="Times New Roman"/>
          <w:lang w:val="ru-RU"/>
        </w:rPr>
      </w:pPr>
    </w:p>
    <w:p w:rsidR="00BB4877" w:rsidRPr="00BB4877" w:rsidRDefault="00BB4877" w:rsidP="005C5F66">
      <w:pPr>
        <w:pStyle w:val="2"/>
        <w:numPr>
          <w:ilvl w:val="0"/>
          <w:numId w:val="0"/>
        </w:numPr>
        <w:ind w:left="10" w:right="143"/>
        <w:rPr>
          <w:sz w:val="24"/>
          <w:szCs w:val="24"/>
        </w:rPr>
      </w:pPr>
      <w:r w:rsidRPr="00BB4877">
        <w:rPr>
          <w:sz w:val="24"/>
          <w:szCs w:val="24"/>
        </w:rPr>
        <w:t>1. Общие положения</w:t>
      </w:r>
    </w:p>
    <w:p w:rsidR="00BB4877" w:rsidRPr="009A51D1" w:rsidRDefault="00BB4877" w:rsidP="005C5F66">
      <w:pPr>
        <w:ind w:left="540"/>
        <w:jc w:val="both"/>
        <w:rPr>
          <w:rFonts w:ascii="Times New Roman" w:hAnsi="Times New Roman"/>
          <w:lang w:val="ru-RU"/>
        </w:rPr>
      </w:pPr>
      <w:r w:rsidRPr="009A51D1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5120E4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1.1. Настоящий Порядок предоставления субсидии определяет правила предоставления субсидии организациям, индивидуальным предпринимателям (далее Заявители, Получатели Субсидии), оказывающим услуги по помывке в общих отделениях бань, на частичное возмещение недополученных доходов, возникающих из-за разницы между экономически обоснованным тарифом и размером платы населения за одну помывку (далее - Субсидия). </w:t>
      </w:r>
    </w:p>
    <w:p w:rsidR="00BB4877" w:rsidRPr="00BB4877" w:rsidRDefault="00BB4877" w:rsidP="005120E4">
      <w:pPr>
        <w:ind w:left="-15" w:right="-1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    </w:t>
      </w:r>
      <w:r w:rsidR="009A51D1">
        <w:rPr>
          <w:rFonts w:ascii="Times New Roman" w:hAnsi="Times New Roman"/>
          <w:lang w:val="ru-RU"/>
        </w:rPr>
        <w:tab/>
      </w:r>
      <w:r w:rsidRPr="00BB4877">
        <w:rPr>
          <w:rFonts w:ascii="Times New Roman" w:hAnsi="Times New Roman"/>
          <w:lang w:val="ru-RU"/>
        </w:rPr>
        <w:t xml:space="preserve">1.2. Целью предоставления Субсидии является создание условий для обеспечения жителей поселения услугами по помывке в общих отделениях бань и их доступность, а также частичное возмещение недополученных доходов организациям, индивидуальным предпринимателям, расположенным на территории </w:t>
      </w:r>
      <w:r w:rsidR="00A13ADE">
        <w:rPr>
          <w:rFonts w:ascii="Times New Roman" w:hAnsi="Times New Roman"/>
          <w:lang w:val="ru-RU"/>
        </w:rPr>
        <w:t>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 xml:space="preserve">, оказывающим услуги по помывке в общих отделениях бань, возникающих из-за разницы между экономически обоснованным тарифом и размером платы населения за одну помывку.   </w:t>
      </w:r>
    </w:p>
    <w:p w:rsidR="005C5F66" w:rsidRDefault="00BB4877" w:rsidP="005C5F66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1.3. Субсидия предоставляется в рамках </w:t>
      </w:r>
      <w:r w:rsidRPr="00FB00D0">
        <w:rPr>
          <w:rFonts w:ascii="Times New Roman" w:hAnsi="Times New Roman"/>
          <w:lang w:val="ru-RU"/>
        </w:rPr>
        <w:t xml:space="preserve">реализации Подпрограммы «Предоставление субсидий юридическим лицам, индивидуальным предпринимателям, оказывающим услуги по помывке населения в общих отделениях бани на территории </w:t>
      </w:r>
      <w:r w:rsidR="00FB00D0" w:rsidRPr="00FB00D0">
        <w:rPr>
          <w:rFonts w:ascii="Times New Roman" w:hAnsi="Times New Roman"/>
          <w:lang w:val="ru-RU"/>
        </w:rPr>
        <w:t>Талицко-Мугреевского сельского поселения</w:t>
      </w:r>
      <w:r w:rsidRPr="00FB00D0">
        <w:rPr>
          <w:rFonts w:ascii="Times New Roman" w:hAnsi="Times New Roman"/>
          <w:lang w:val="ru-RU"/>
        </w:rPr>
        <w:t xml:space="preserve">» муниципальной </w:t>
      </w:r>
      <w:hyperlink r:id="rId16">
        <w:r w:rsidRPr="00FB00D0">
          <w:rPr>
            <w:rFonts w:ascii="Times New Roman" w:hAnsi="Times New Roman"/>
            <w:lang w:val="ru-RU"/>
          </w:rPr>
          <w:t>программы</w:t>
        </w:r>
      </w:hyperlink>
      <w:hyperlink r:id="rId17">
        <w:r w:rsidRPr="00FB00D0">
          <w:rPr>
            <w:rFonts w:ascii="Times New Roman" w:hAnsi="Times New Roman"/>
            <w:lang w:val="ru-RU"/>
          </w:rPr>
          <w:t xml:space="preserve"> </w:t>
        </w:r>
      </w:hyperlink>
      <w:r w:rsidR="00FB00D0" w:rsidRPr="00FB00D0">
        <w:rPr>
          <w:rFonts w:ascii="Times New Roman" w:hAnsi="Times New Roman"/>
          <w:lang w:val="ru-RU"/>
        </w:rPr>
        <w:t>Талицко-Мугреевского сельского поселения</w:t>
      </w:r>
      <w:r w:rsidRPr="00FB00D0">
        <w:rPr>
          <w:rFonts w:ascii="Times New Roman" w:hAnsi="Times New Roman"/>
          <w:lang w:val="ru-RU"/>
        </w:rPr>
        <w:t xml:space="preserve"> «</w:t>
      </w:r>
      <w:r w:rsidR="00FB00D0" w:rsidRPr="00FB00D0">
        <w:rPr>
          <w:rFonts w:ascii="Times New Roman" w:hAnsi="Times New Roman"/>
          <w:lang w:val="ru-RU"/>
        </w:rPr>
        <w:t>Комплексное развитие Талицко-Мугреевского</w:t>
      </w:r>
      <w:r w:rsidR="00FB00D0">
        <w:rPr>
          <w:rFonts w:ascii="Times New Roman" w:hAnsi="Times New Roman"/>
          <w:lang w:val="ru-RU"/>
        </w:rPr>
        <w:t xml:space="preserve"> сельского поселения</w:t>
      </w:r>
      <w:r w:rsidRPr="00BB4877">
        <w:rPr>
          <w:rFonts w:ascii="Times New Roman" w:hAnsi="Times New Roman"/>
          <w:lang w:val="ru-RU"/>
        </w:rPr>
        <w:t xml:space="preserve">», утвержденной постановлением </w:t>
      </w:r>
      <w:r w:rsidR="005C5F66">
        <w:rPr>
          <w:rFonts w:ascii="Times New Roman" w:hAnsi="Times New Roman"/>
          <w:lang w:val="ru-RU"/>
        </w:rPr>
        <w:t>а</w:t>
      </w:r>
      <w:r w:rsidRPr="00BB4877">
        <w:rPr>
          <w:rFonts w:ascii="Times New Roman" w:hAnsi="Times New Roman"/>
          <w:lang w:val="ru-RU"/>
        </w:rPr>
        <w:t xml:space="preserve">дминистрации </w:t>
      </w:r>
      <w:r w:rsidR="00FB00D0">
        <w:rPr>
          <w:rFonts w:ascii="Times New Roman" w:hAnsi="Times New Roman"/>
          <w:lang w:val="ru-RU"/>
        </w:rPr>
        <w:t>Талицко-Мугреевского сельского поселения от 30</w:t>
      </w:r>
      <w:r w:rsidRPr="00BB4877">
        <w:rPr>
          <w:rFonts w:ascii="Times New Roman" w:hAnsi="Times New Roman"/>
          <w:lang w:val="ru-RU"/>
        </w:rPr>
        <w:t>.1</w:t>
      </w:r>
      <w:r w:rsidR="00FB00D0">
        <w:rPr>
          <w:rFonts w:ascii="Times New Roman" w:hAnsi="Times New Roman"/>
          <w:lang w:val="ru-RU"/>
        </w:rPr>
        <w:t xml:space="preserve">0.2020 </w:t>
      </w:r>
      <w:r w:rsidR="005C5F66">
        <w:rPr>
          <w:rFonts w:ascii="Times New Roman" w:hAnsi="Times New Roman"/>
          <w:lang w:val="ru-RU"/>
        </w:rPr>
        <w:t xml:space="preserve">   </w:t>
      </w:r>
      <w:r w:rsidR="00FB00D0">
        <w:rPr>
          <w:rFonts w:ascii="Times New Roman" w:hAnsi="Times New Roman"/>
          <w:lang w:val="ru-RU"/>
        </w:rPr>
        <w:t>№ 100</w:t>
      </w:r>
      <w:r w:rsidR="005C5F66">
        <w:rPr>
          <w:rFonts w:ascii="Times New Roman" w:hAnsi="Times New Roman"/>
          <w:lang w:val="ru-RU"/>
        </w:rPr>
        <w:t>.</w:t>
      </w:r>
    </w:p>
    <w:p w:rsidR="005C5F66" w:rsidRDefault="00BB4877" w:rsidP="005C5F66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Главным распорядителем средств бюджета </w:t>
      </w:r>
      <w:r w:rsidR="005D3389">
        <w:rPr>
          <w:rFonts w:ascii="Times New Roman" w:hAnsi="Times New Roman"/>
          <w:lang w:val="ru-RU"/>
        </w:rPr>
        <w:t>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 xml:space="preserve">, предоставляющим Субсидию, </w:t>
      </w:r>
      <w:r w:rsidR="005D3389">
        <w:rPr>
          <w:rFonts w:ascii="Times New Roman" w:hAnsi="Times New Roman"/>
          <w:lang w:val="ru-RU"/>
        </w:rPr>
        <w:t xml:space="preserve">является </w:t>
      </w:r>
      <w:r w:rsidR="005C5F66">
        <w:rPr>
          <w:rFonts w:ascii="Times New Roman" w:hAnsi="Times New Roman"/>
          <w:lang w:val="ru-RU"/>
        </w:rPr>
        <w:t>а</w:t>
      </w:r>
      <w:r w:rsidR="005D3389">
        <w:rPr>
          <w:rFonts w:ascii="Times New Roman" w:hAnsi="Times New Roman"/>
          <w:lang w:val="ru-RU"/>
        </w:rPr>
        <w:t>дминистрация</w:t>
      </w:r>
      <w:r w:rsidRPr="00BB4877">
        <w:rPr>
          <w:rFonts w:ascii="Times New Roman" w:hAnsi="Times New Roman"/>
          <w:lang w:val="ru-RU"/>
        </w:rPr>
        <w:t xml:space="preserve"> </w:t>
      </w:r>
      <w:r w:rsidR="005D3389">
        <w:rPr>
          <w:rFonts w:ascii="Times New Roman" w:hAnsi="Times New Roman"/>
          <w:lang w:val="ru-RU"/>
        </w:rPr>
        <w:t>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 xml:space="preserve"> (далее - Главный распорядитель).</w:t>
      </w:r>
    </w:p>
    <w:p w:rsidR="005C5F66" w:rsidRDefault="00BB4877" w:rsidP="005C5F66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Субсидия носит целевой характер и предоставляется на частичное возмещение недополученных доходов организациям, индивидуальным предпринимателям, расположенным на территории </w:t>
      </w:r>
      <w:r w:rsidR="005D3389">
        <w:rPr>
          <w:rFonts w:ascii="Times New Roman" w:hAnsi="Times New Roman"/>
          <w:lang w:val="ru-RU"/>
        </w:rPr>
        <w:t>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>, оказывающим услуги по помывке в общих отделениях бань, возникающих из-за разницы между экономически обоснованным тарифом и размером платы населения за одну помывку.</w:t>
      </w:r>
    </w:p>
    <w:p w:rsidR="005C5F66" w:rsidRDefault="00BB4877" w:rsidP="005C5F66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Субсидия предоставляется в соответствии со сводной бюджетной росписью бюджета </w:t>
      </w:r>
      <w:r w:rsidR="005D3389">
        <w:rPr>
          <w:rFonts w:ascii="Times New Roman" w:hAnsi="Times New Roman"/>
          <w:lang w:val="ru-RU"/>
        </w:rPr>
        <w:t>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>, в пределах доведенных лимитов бюджетных обязательств на соответствующий финансовый год в установленном порядке исполнения бюджета по расходам и согласно настояще</w:t>
      </w:r>
      <w:r w:rsidR="005C5F66">
        <w:rPr>
          <w:rFonts w:ascii="Times New Roman" w:hAnsi="Times New Roman"/>
          <w:lang w:val="ru-RU"/>
        </w:rPr>
        <w:t>му Порядку.</w:t>
      </w:r>
    </w:p>
    <w:p w:rsidR="005C5F66" w:rsidRDefault="00BB4877" w:rsidP="005C5F66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Затраты Получателя Субсидии, превышающие размер доведенных лимитов бюджетных обязательств на возмещение недополученных доходов организациям, индивидуальным предпринимателям, расположенным на территории </w:t>
      </w:r>
      <w:r w:rsidR="005D3389">
        <w:rPr>
          <w:rFonts w:ascii="Times New Roman" w:hAnsi="Times New Roman"/>
          <w:lang w:val="ru-RU"/>
        </w:rPr>
        <w:t>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>, оказывающим услуги по помывке в общих отделениях бань, возникающих из-за разницы между экономически обоснованным тарифом и размером платы населения за одну помывку, производятся за счет собственных средств организаций.</w:t>
      </w:r>
    </w:p>
    <w:p w:rsidR="005C5F66" w:rsidRDefault="00BB4877" w:rsidP="005C5F66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1.4. Критериями отбора Получателей Субсидии являются:</w:t>
      </w:r>
    </w:p>
    <w:p w:rsidR="005C5F66" w:rsidRDefault="00BB4877" w:rsidP="005C5F66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1.4.1. Расположение организации на территории </w:t>
      </w:r>
      <w:r w:rsidR="005D3389">
        <w:rPr>
          <w:rFonts w:ascii="Times New Roman" w:hAnsi="Times New Roman"/>
          <w:lang w:val="ru-RU"/>
        </w:rPr>
        <w:t>Талицко-Мугреевского сельского поселения</w:t>
      </w:r>
      <w:r w:rsidR="005C5F66">
        <w:rPr>
          <w:rFonts w:ascii="Times New Roman" w:hAnsi="Times New Roman"/>
          <w:lang w:val="ru-RU"/>
        </w:rPr>
        <w:t>.</w:t>
      </w:r>
    </w:p>
    <w:p w:rsidR="005C5F66" w:rsidRDefault="00BB4877" w:rsidP="005C5F66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1.4.2. Оказание услуг по помывке населения в общих отделениях бань.</w:t>
      </w:r>
    </w:p>
    <w:p w:rsidR="005C5F66" w:rsidRDefault="00BB4877" w:rsidP="005C5F66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1.5. Способ проведения отбора Получателей Субсидии - запрос предложений организаций на участие в отборе, осуществляемый в порядке, установленном в </w:t>
      </w:r>
      <w:r w:rsidRPr="00BB4877">
        <w:rPr>
          <w:rFonts w:ascii="Times New Roman" w:hAnsi="Times New Roman"/>
          <w:color w:val="0000FF"/>
          <w:lang w:val="ru-RU"/>
        </w:rPr>
        <w:t>разделе 2</w:t>
      </w:r>
      <w:r w:rsidRPr="00BB4877">
        <w:rPr>
          <w:rFonts w:ascii="Times New Roman" w:hAnsi="Times New Roman"/>
          <w:lang w:val="ru-RU"/>
        </w:rPr>
        <w:t xml:space="preserve"> настоящего Порядка.</w:t>
      </w:r>
    </w:p>
    <w:p w:rsidR="00BB4877" w:rsidRPr="00BB4877" w:rsidRDefault="00BB4877" w:rsidP="005C5F66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1.6.</w:t>
      </w:r>
      <w:r w:rsidRPr="00BB4877">
        <w:rPr>
          <w:rFonts w:ascii="Times New Roman" w:eastAsia="Calibri" w:hAnsi="Times New Roman"/>
          <w:b/>
          <w:lang w:val="ru-RU"/>
        </w:rPr>
        <w:t xml:space="preserve"> </w:t>
      </w:r>
      <w:r w:rsidRPr="00BB4877">
        <w:rPr>
          <w:rFonts w:ascii="Times New Roman" w:hAnsi="Times New Roman"/>
          <w:lang w:val="ru-RU"/>
        </w:rPr>
        <w:t>Направление затрат, необходимых для оказания услуг по помывке в общих отделения бань: фонд оплаты труда основных работников, начисления на фонд оплаты труда основных работников, электроэнергия, газоснабжение, топливо, холодное водоснабжение, водоотведение, теплоснабжение, ремонт и техническое обслуживание бани, технологического оборудования и инженерных коммуникаций, общепроизводственные расходы (аварийно-восстановительные работы),</w:t>
      </w:r>
      <w:r w:rsidRPr="00BB4877">
        <w:rPr>
          <w:rFonts w:ascii="Times New Roman" w:eastAsia="Times New Roman" w:hAnsi="Times New Roman"/>
          <w:i/>
          <w:color w:val="FF0000"/>
          <w:lang w:val="ru-RU"/>
        </w:rPr>
        <w:t xml:space="preserve"> </w:t>
      </w:r>
      <w:r w:rsidRPr="00BB4877">
        <w:rPr>
          <w:rFonts w:ascii="Times New Roman" w:hAnsi="Times New Roman"/>
          <w:lang w:val="ru-RU"/>
        </w:rPr>
        <w:t>общехозяйственные (обще</w:t>
      </w:r>
      <w:r w:rsidR="009C564C">
        <w:rPr>
          <w:rFonts w:ascii="Times New Roman" w:hAnsi="Times New Roman"/>
          <w:lang w:val="ru-RU"/>
        </w:rPr>
        <w:t xml:space="preserve"> </w:t>
      </w:r>
      <w:r w:rsidRPr="00BB4877">
        <w:rPr>
          <w:rFonts w:ascii="Times New Roman" w:hAnsi="Times New Roman"/>
          <w:lang w:val="ru-RU"/>
        </w:rPr>
        <w:t xml:space="preserve">эксплуатационные) расходы (фонд оплаты труда ИТР, начисления на фонд оплаты труда ИТР, аренда земельного участка под зданием бани, услуги связи, интернета, канцтовары, услуги правового характера (предоставление консультаций и разъяснений, подготовка и правовая экспертиза документов), услуги банка, услуги СЭС, оплата ТКО, охрана труда, налоги и сборы, охрана здания), прочие расходы (аренда помещения).  </w:t>
      </w:r>
    </w:p>
    <w:p w:rsidR="00BB4877" w:rsidRPr="00BB4877" w:rsidRDefault="00BB4877" w:rsidP="00BB4877">
      <w:pPr>
        <w:spacing w:after="25"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eastAsia="Calibri" w:hAnsi="Times New Roman"/>
          <w:lang w:val="ru-RU"/>
        </w:rPr>
        <w:t xml:space="preserve"> </w:t>
      </w:r>
    </w:p>
    <w:p w:rsidR="00BB4877" w:rsidRPr="005C5F66" w:rsidRDefault="001F3008" w:rsidP="005C5F66">
      <w:pPr>
        <w:spacing w:after="37" w:line="249" w:lineRule="auto"/>
        <w:ind w:right="-1"/>
        <w:jc w:val="center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         </w:t>
      </w:r>
      <w:r w:rsidR="005C5F66">
        <w:rPr>
          <w:rFonts w:ascii="Times New Roman" w:eastAsia="Times New Roman" w:hAnsi="Times New Roman"/>
          <w:lang w:val="ru-RU"/>
        </w:rPr>
        <w:t xml:space="preserve">2. </w:t>
      </w:r>
      <w:r w:rsidR="00BB4877" w:rsidRPr="005C5F66">
        <w:rPr>
          <w:rFonts w:ascii="Times New Roman" w:eastAsia="Times New Roman" w:hAnsi="Times New Roman"/>
          <w:lang w:val="ru-RU"/>
        </w:rPr>
        <w:t>Порядок проведен</w:t>
      </w:r>
      <w:r w:rsidR="005D3389" w:rsidRPr="005C5F66">
        <w:rPr>
          <w:rFonts w:ascii="Times New Roman" w:eastAsia="Times New Roman" w:hAnsi="Times New Roman"/>
          <w:lang w:val="ru-RU"/>
        </w:rPr>
        <w:t xml:space="preserve">ия отбора Получателей Субсидий </w:t>
      </w:r>
      <w:r w:rsidR="00BB4877" w:rsidRPr="005C5F66">
        <w:rPr>
          <w:rFonts w:ascii="Times New Roman" w:eastAsia="Times New Roman" w:hAnsi="Times New Roman"/>
          <w:lang w:val="ru-RU"/>
        </w:rPr>
        <w:t>для предоставления Субсидий</w:t>
      </w:r>
    </w:p>
    <w:p w:rsidR="00BB4877" w:rsidRPr="00BB4877" w:rsidRDefault="00BB4877" w:rsidP="00FE5E50">
      <w:pPr>
        <w:ind w:left="540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5C5F66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2.1. </w:t>
      </w:r>
      <w:r w:rsidR="00BB4877" w:rsidRPr="00BB4877">
        <w:rPr>
          <w:rFonts w:ascii="Times New Roman" w:hAnsi="Times New Roman"/>
          <w:lang w:val="ru-RU"/>
        </w:rPr>
        <w:t xml:space="preserve">Отбор Получателей Субсидии осуществляется способом запроса предложений на основании заявок, направленных участниками отбора для участия в отборе, исходя из соответствия участника отбора требованиям, указанным в </w:t>
      </w:r>
      <w:r w:rsidR="00BB4877" w:rsidRPr="00BB4877">
        <w:rPr>
          <w:rFonts w:ascii="Times New Roman" w:hAnsi="Times New Roman"/>
          <w:color w:val="0000FF"/>
          <w:lang w:val="ru-RU"/>
        </w:rPr>
        <w:t>подпункте 2.3.4 пункта 2.3</w:t>
      </w:r>
      <w:r w:rsidR="00BB4877" w:rsidRPr="00BB4877">
        <w:rPr>
          <w:rFonts w:ascii="Times New Roman" w:hAnsi="Times New Roman"/>
          <w:lang w:val="ru-RU"/>
        </w:rPr>
        <w:t xml:space="preserve"> настоящего Порядка. </w:t>
      </w:r>
    </w:p>
    <w:p w:rsidR="00BB4877" w:rsidRPr="00BB4877" w:rsidRDefault="005C5F66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2.2. </w:t>
      </w:r>
      <w:r w:rsidR="00BB4877" w:rsidRPr="00BB4877">
        <w:rPr>
          <w:rFonts w:ascii="Times New Roman" w:hAnsi="Times New Roman"/>
          <w:lang w:val="ru-RU"/>
        </w:rPr>
        <w:t xml:space="preserve">Отбор осуществляется </w:t>
      </w:r>
      <w:r w:rsidR="001F3008">
        <w:rPr>
          <w:rFonts w:ascii="Times New Roman" w:hAnsi="Times New Roman"/>
          <w:lang w:val="ru-RU"/>
        </w:rPr>
        <w:t>а</w:t>
      </w:r>
      <w:r w:rsidR="005D3389">
        <w:rPr>
          <w:rFonts w:ascii="Times New Roman" w:hAnsi="Times New Roman"/>
          <w:lang w:val="ru-RU"/>
        </w:rPr>
        <w:t xml:space="preserve">дминистрацией Талицко-Мугреевского сельского поселения </w:t>
      </w:r>
      <w:r w:rsidR="00BB4877" w:rsidRPr="00BB4877">
        <w:rPr>
          <w:rFonts w:ascii="Times New Roman" w:hAnsi="Times New Roman"/>
          <w:lang w:val="ru-RU"/>
        </w:rPr>
        <w:t xml:space="preserve">(далее - организатор проведения отбора). </w:t>
      </w:r>
    </w:p>
    <w:p w:rsidR="00BB4877" w:rsidRPr="00BB4877" w:rsidRDefault="005C5F66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2.3. </w:t>
      </w:r>
      <w:r w:rsidR="00BB4877" w:rsidRPr="00BB4877">
        <w:rPr>
          <w:rFonts w:ascii="Times New Roman" w:hAnsi="Times New Roman"/>
          <w:lang w:val="ru-RU"/>
        </w:rPr>
        <w:t xml:space="preserve">Организатор проведения отбора на основании распоряжения о проведении запроса предложений обеспечивает размещение на официальном сайте </w:t>
      </w:r>
      <w:r w:rsidR="001F3008">
        <w:rPr>
          <w:rFonts w:ascii="Times New Roman" w:hAnsi="Times New Roman"/>
          <w:lang w:val="ru-RU"/>
        </w:rPr>
        <w:t>а</w:t>
      </w:r>
      <w:r w:rsidR="00BB4877" w:rsidRPr="00BB4877">
        <w:rPr>
          <w:rFonts w:ascii="Times New Roman" w:hAnsi="Times New Roman"/>
          <w:lang w:val="ru-RU"/>
        </w:rPr>
        <w:t xml:space="preserve">дминистрации </w:t>
      </w:r>
      <w:r w:rsidR="005D3389">
        <w:rPr>
          <w:rFonts w:ascii="Times New Roman" w:hAnsi="Times New Roman"/>
          <w:lang w:val="ru-RU"/>
        </w:rPr>
        <w:t>Талицко-Мугреевского сельского поселения</w:t>
      </w:r>
      <w:r w:rsidR="005D3389" w:rsidRPr="00BB4877"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>в информационно</w:t>
      </w:r>
      <w:r w:rsidR="005D3389">
        <w:rPr>
          <w:rFonts w:ascii="Times New Roman" w:hAnsi="Times New Roman"/>
          <w:lang w:val="ru-RU"/>
        </w:rPr>
        <w:t>-</w:t>
      </w:r>
      <w:r w:rsidR="00BB4877" w:rsidRPr="00BB4877">
        <w:rPr>
          <w:rFonts w:ascii="Times New Roman" w:hAnsi="Times New Roman"/>
          <w:lang w:val="ru-RU"/>
        </w:rPr>
        <w:t xml:space="preserve">телекоммуникационной сети </w:t>
      </w:r>
      <w:r w:rsidR="001F3008">
        <w:rPr>
          <w:rFonts w:ascii="Times New Roman" w:hAnsi="Times New Roman"/>
          <w:lang w:val="ru-RU"/>
        </w:rPr>
        <w:t>«</w:t>
      </w:r>
      <w:r w:rsidR="00BB4877" w:rsidRPr="00BB4877">
        <w:rPr>
          <w:rFonts w:ascii="Times New Roman" w:hAnsi="Times New Roman"/>
          <w:lang w:val="ru-RU"/>
        </w:rPr>
        <w:t>Интернет</w:t>
      </w:r>
      <w:r w:rsidR="001F3008">
        <w:rPr>
          <w:rFonts w:ascii="Times New Roman" w:hAnsi="Times New Roman"/>
          <w:lang w:val="ru-RU"/>
        </w:rPr>
        <w:t>»</w:t>
      </w:r>
      <w:r w:rsidR="00BB4877" w:rsidRPr="00BB4877">
        <w:rPr>
          <w:rFonts w:ascii="Times New Roman" w:hAnsi="Times New Roman"/>
          <w:lang w:val="ru-RU"/>
        </w:rPr>
        <w:t xml:space="preserve"> объявления о проведении запроса предложений организаций, индивидуальных предпринимателей на участие в отборе для предоставления Субсидии не позднее чем за два календарных дня до даты начала проведения такого отбора с указанием: </w:t>
      </w:r>
    </w:p>
    <w:p w:rsidR="00BB4877" w:rsidRPr="00BB4877" w:rsidRDefault="005C5F66" w:rsidP="005C5F66">
      <w:pPr>
        <w:spacing w:after="11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2.3.1. </w:t>
      </w:r>
      <w:r w:rsidR="00BB4877" w:rsidRPr="00BB4877">
        <w:rPr>
          <w:rFonts w:ascii="Times New Roman" w:hAnsi="Times New Roman"/>
          <w:lang w:val="ru-RU"/>
        </w:rPr>
        <w:t xml:space="preserve">Сроков проведения отбора (даты и времени начала (окончания) подачи (приема) заявок участников отбора), которые не могут быть раннее 30-го календарного дня, следующего за днем размещения объявления о проведении отбора. </w:t>
      </w:r>
    </w:p>
    <w:p w:rsidR="00BB4877" w:rsidRPr="00BB4877" w:rsidRDefault="005C5F66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2.3.2. </w:t>
      </w:r>
      <w:r w:rsidR="00BB4877" w:rsidRPr="00BB4877">
        <w:rPr>
          <w:rFonts w:ascii="Times New Roman" w:hAnsi="Times New Roman"/>
          <w:lang w:val="ru-RU"/>
        </w:rPr>
        <w:t xml:space="preserve">Наименования, места нахождения, почтового адреса, адреса электронной почты организатора проведения отбора, проводящего отбор участников. </w:t>
      </w:r>
    </w:p>
    <w:p w:rsidR="00BB4877" w:rsidRPr="00BB4877" w:rsidRDefault="005C5F66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2.3.3. </w:t>
      </w:r>
      <w:r w:rsidR="00BB4877" w:rsidRPr="00BB4877">
        <w:rPr>
          <w:rFonts w:ascii="Times New Roman" w:hAnsi="Times New Roman"/>
          <w:lang w:val="ru-RU"/>
        </w:rPr>
        <w:t xml:space="preserve">Целей предоставления Субсидии в соответствии с </w:t>
      </w:r>
      <w:r w:rsidR="00BB4877" w:rsidRPr="00BB4877">
        <w:rPr>
          <w:rFonts w:ascii="Times New Roman" w:hAnsi="Times New Roman"/>
          <w:color w:val="0000FF"/>
          <w:lang w:val="ru-RU"/>
        </w:rPr>
        <w:t>пунктом 1.2</w:t>
      </w:r>
      <w:r w:rsidR="00BB4877" w:rsidRPr="00BB4877">
        <w:rPr>
          <w:rFonts w:ascii="Times New Roman" w:hAnsi="Times New Roman"/>
          <w:lang w:val="ru-RU"/>
        </w:rPr>
        <w:t xml:space="preserve"> настоящего Порядка, а также показателей результативности. </w:t>
      </w:r>
    </w:p>
    <w:p w:rsidR="005C5F66" w:rsidRDefault="005C5F66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2.3.4. </w:t>
      </w:r>
      <w:r w:rsidR="00BB4877" w:rsidRPr="00BB4877">
        <w:rPr>
          <w:rFonts w:ascii="Times New Roman" w:hAnsi="Times New Roman"/>
          <w:lang w:val="ru-RU"/>
        </w:rPr>
        <w:t>Требований к участникам отбора, которым должен соответствовать участник отбора на первое число месяца, предшествующего месяцу, в котором</w:t>
      </w:r>
      <w:r>
        <w:rPr>
          <w:rFonts w:ascii="Times New Roman" w:hAnsi="Times New Roman"/>
          <w:lang w:val="ru-RU"/>
        </w:rPr>
        <w:t xml:space="preserve"> планируется проведение отбора:</w:t>
      </w:r>
    </w:p>
    <w:p w:rsidR="005C5F66" w:rsidRDefault="00BB4877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а) участник отбора должен соответствовать критериям отбора Получателей Субсидии, установленным </w:t>
      </w:r>
      <w:r w:rsidRPr="00BB4877">
        <w:rPr>
          <w:rFonts w:ascii="Times New Roman" w:hAnsi="Times New Roman"/>
          <w:color w:val="0000FF"/>
          <w:lang w:val="ru-RU"/>
        </w:rPr>
        <w:t>пунктом 1.4</w:t>
      </w:r>
      <w:r w:rsidRPr="00BB4877">
        <w:rPr>
          <w:rFonts w:ascii="Times New Roman" w:hAnsi="Times New Roman"/>
          <w:lang w:val="ru-RU"/>
        </w:rPr>
        <w:t xml:space="preserve"> настоящего Порядка;</w:t>
      </w:r>
    </w:p>
    <w:p w:rsidR="005C5F66" w:rsidRDefault="00BB4877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б) у участника отбора должна отсутствовать просроченная задолженность по возврату в бюджет </w:t>
      </w:r>
      <w:r w:rsidR="005D3389">
        <w:rPr>
          <w:rFonts w:ascii="Times New Roman" w:hAnsi="Times New Roman"/>
          <w:lang w:val="ru-RU"/>
        </w:rPr>
        <w:t>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 xml:space="preserve">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5D3389">
        <w:rPr>
          <w:rFonts w:ascii="Times New Roman" w:hAnsi="Times New Roman"/>
          <w:lang w:val="ru-RU"/>
        </w:rPr>
        <w:t>Талицко-Мугреевским сельским</w:t>
      </w:r>
      <w:r w:rsidRPr="00BB4877">
        <w:rPr>
          <w:rFonts w:ascii="Times New Roman" w:hAnsi="Times New Roman"/>
          <w:lang w:val="ru-RU"/>
        </w:rPr>
        <w:t xml:space="preserve"> поселением, из бюджета которого планируется предоставление субсидии в</w:t>
      </w:r>
      <w:r w:rsidR="005C5F66">
        <w:rPr>
          <w:rFonts w:ascii="Times New Roman" w:hAnsi="Times New Roman"/>
          <w:lang w:val="ru-RU"/>
        </w:rPr>
        <w:t xml:space="preserve"> соответствии с правовым актом;</w:t>
      </w:r>
    </w:p>
    <w:p w:rsidR="005C5F66" w:rsidRDefault="00BB4877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в)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8">
        <w:r w:rsidRPr="00BB4877">
          <w:rPr>
            <w:rFonts w:ascii="Times New Roman" w:hAnsi="Times New Roman"/>
            <w:color w:val="0000FF"/>
            <w:lang w:val="ru-RU"/>
          </w:rPr>
          <w:t>перечень</w:t>
        </w:r>
      </w:hyperlink>
      <w:hyperlink r:id="rId19">
        <w:r w:rsidRPr="00BB4877">
          <w:rPr>
            <w:rFonts w:ascii="Times New Roman" w:hAnsi="Times New Roman"/>
            <w:lang w:val="ru-RU"/>
          </w:rPr>
          <w:t xml:space="preserve"> </w:t>
        </w:r>
      </w:hyperlink>
      <w:r w:rsidRPr="00BB4877">
        <w:rPr>
          <w:rFonts w:ascii="Times New Roman" w:hAnsi="Times New Roman"/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</w:t>
      </w:r>
      <w:r w:rsidR="005C5F66">
        <w:rPr>
          <w:rFonts w:ascii="Times New Roman" w:hAnsi="Times New Roman"/>
          <w:lang w:val="ru-RU"/>
        </w:rPr>
        <w:t>упности превышает 50 процентов;</w:t>
      </w:r>
    </w:p>
    <w:p w:rsidR="005C5F66" w:rsidRDefault="00BB4877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г) Получатели Субсидий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</w:t>
      </w:r>
      <w:r w:rsidR="005C5F66">
        <w:rPr>
          <w:rFonts w:ascii="Times New Roman" w:hAnsi="Times New Roman"/>
          <w:lang w:val="ru-RU"/>
        </w:rPr>
        <w:t>ндивидуального предпринимателя;</w:t>
      </w:r>
    </w:p>
    <w:p w:rsidR="005C5F66" w:rsidRDefault="00BB4877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д) участник отбора не должен получать средства из бюджета </w:t>
      </w:r>
      <w:r w:rsidR="005D3389">
        <w:rPr>
          <w:rFonts w:ascii="Times New Roman" w:hAnsi="Times New Roman"/>
          <w:lang w:val="ru-RU"/>
        </w:rPr>
        <w:t xml:space="preserve">Талицко-Мугреевского сельского поселения </w:t>
      </w:r>
      <w:r w:rsidRPr="00BB4877">
        <w:rPr>
          <w:rFonts w:ascii="Times New Roman" w:hAnsi="Times New Roman"/>
          <w:lang w:val="ru-RU"/>
        </w:rPr>
        <w:t xml:space="preserve">на основании иных муниципальных правовых актов на цели, указанные в </w:t>
      </w:r>
      <w:r w:rsidRPr="00BB4877">
        <w:rPr>
          <w:rFonts w:ascii="Times New Roman" w:hAnsi="Times New Roman"/>
          <w:color w:val="0000FF"/>
          <w:lang w:val="ru-RU"/>
        </w:rPr>
        <w:t>пункте 1.2</w:t>
      </w:r>
      <w:r w:rsidRPr="00BB4877">
        <w:rPr>
          <w:rFonts w:ascii="Times New Roman" w:hAnsi="Times New Roman"/>
          <w:lang w:val="ru-RU"/>
        </w:rPr>
        <w:t xml:space="preserve"> настоящего Порядк</w:t>
      </w:r>
      <w:r w:rsidR="005C5F66">
        <w:rPr>
          <w:rFonts w:ascii="Times New Roman" w:hAnsi="Times New Roman"/>
          <w:lang w:val="ru-RU"/>
        </w:rPr>
        <w:t>а.</w:t>
      </w:r>
    </w:p>
    <w:p w:rsidR="005C5F66" w:rsidRDefault="00BB4877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2.4. Участники отбора направляют организатору проведения отбора свои предложения в виде </w:t>
      </w:r>
      <w:r w:rsidRPr="00BB4877">
        <w:rPr>
          <w:rFonts w:ascii="Times New Roman" w:hAnsi="Times New Roman"/>
          <w:color w:val="0000FF"/>
          <w:lang w:val="ru-RU"/>
        </w:rPr>
        <w:t>заявки</w:t>
      </w:r>
      <w:r w:rsidRPr="00BB4877">
        <w:rPr>
          <w:rFonts w:ascii="Times New Roman" w:hAnsi="Times New Roman"/>
          <w:lang w:val="ru-RU"/>
        </w:rPr>
        <w:t xml:space="preserve"> на участие в отборе по форме, установленной в приложении </w:t>
      </w:r>
      <w:r w:rsidR="005C5F66">
        <w:rPr>
          <w:rFonts w:ascii="Times New Roman" w:hAnsi="Times New Roman"/>
          <w:lang w:val="ru-RU"/>
        </w:rPr>
        <w:t>№</w:t>
      </w:r>
      <w:r w:rsidRPr="00BB4877">
        <w:rPr>
          <w:rFonts w:ascii="Times New Roman" w:hAnsi="Times New Roman"/>
          <w:lang w:val="ru-RU"/>
        </w:rPr>
        <w:t xml:space="preserve"> 1 к настоящему Порядку.</w:t>
      </w:r>
    </w:p>
    <w:p w:rsidR="00BB4877" w:rsidRPr="00BB4877" w:rsidRDefault="00BB4877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К заявке прилагаются следующие документы: </w:t>
      </w:r>
    </w:p>
    <w:p w:rsidR="00BB4877" w:rsidRPr="00BB4877" w:rsidRDefault="005C5F66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 xml:space="preserve">выписка из единого государственного реестра юридических лиц; </w:t>
      </w:r>
    </w:p>
    <w:p w:rsidR="00BB4877" w:rsidRPr="00BB4877" w:rsidRDefault="005C5F66" w:rsidP="005C5F66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 xml:space="preserve">аудиторское (экспертное) заключение, подтверждающее размер экономически обоснованного тарифа на помывку в общих отделениях бань; </w:t>
      </w:r>
    </w:p>
    <w:p w:rsidR="001F3008" w:rsidRDefault="005C5F66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 xml:space="preserve">письма, подписанные руководителем участника отбора (индивидуальным предпринимателем), подтверждающие соответствие участников отбора требованиям, указанным в </w:t>
      </w:r>
      <w:r w:rsidR="00BB4877" w:rsidRPr="00BB4877">
        <w:rPr>
          <w:rFonts w:ascii="Times New Roman" w:hAnsi="Times New Roman"/>
          <w:color w:val="0000FF"/>
          <w:lang w:val="ru-RU"/>
        </w:rPr>
        <w:t>подпункте 2.3.4 пункта 2.3</w:t>
      </w:r>
      <w:r w:rsidR="001F3008">
        <w:rPr>
          <w:rFonts w:ascii="Times New Roman" w:hAnsi="Times New Roman"/>
          <w:lang w:val="ru-RU"/>
        </w:rPr>
        <w:t xml:space="preserve"> настоящего Порядка.</w:t>
      </w:r>
    </w:p>
    <w:p w:rsidR="001F3008" w:rsidRDefault="00BB4877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Заявка с прилагаемыми к ней документами представляется на бумажном носителе, все листы которой должны быть прошиты и пронумерованы.  Заявка с прилагаемыми к ней документами подлежит обязательной регистрации в день их поступления. После регистрации заявка и прилагаемые к ней документы не позднее дня, следующего за днем регистрации документов, направляются в ко</w:t>
      </w:r>
      <w:r w:rsidR="001F3008">
        <w:rPr>
          <w:rFonts w:ascii="Times New Roman" w:hAnsi="Times New Roman"/>
          <w:lang w:val="ru-RU"/>
        </w:rPr>
        <w:t>миссию для рассмотрения заявок.</w:t>
      </w:r>
    </w:p>
    <w:p w:rsidR="001F3008" w:rsidRDefault="00BB4877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Участник отбора несет ответственность за достоверность документов, сведений в документах, представляемых в целях получения Субсидии, в соответствии с</w:t>
      </w:r>
      <w:r w:rsidR="001F3008">
        <w:rPr>
          <w:rFonts w:ascii="Times New Roman" w:hAnsi="Times New Roman"/>
          <w:lang w:val="ru-RU"/>
        </w:rPr>
        <w:t xml:space="preserve"> действующим законодательством.</w:t>
      </w:r>
    </w:p>
    <w:p w:rsidR="00BB4877" w:rsidRPr="00BB4877" w:rsidRDefault="00BB4877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2.5. </w:t>
      </w:r>
      <w:r w:rsidR="00BB4877" w:rsidRPr="00BB4877">
        <w:rPr>
          <w:rFonts w:ascii="Times New Roman" w:hAnsi="Times New Roman"/>
          <w:lang w:val="ru-RU"/>
        </w:rPr>
        <w:t xml:space="preserve">Полученные после окончания установленного срока проведения отбора заявки на участие в отборе не рассматриваются и не принимаются. </w:t>
      </w:r>
    </w:p>
    <w:p w:rsidR="005D3389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2.6. </w:t>
      </w:r>
      <w:r w:rsidR="00BB4877" w:rsidRPr="00BB4877">
        <w:rPr>
          <w:rFonts w:ascii="Times New Roman" w:hAnsi="Times New Roman"/>
          <w:lang w:val="ru-RU"/>
        </w:rPr>
        <w:t>Участник отбора может направить только одну заявку на участие в отборе.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2.7. </w:t>
      </w:r>
      <w:r w:rsidR="00BB4877" w:rsidRPr="00BB4877">
        <w:rPr>
          <w:rFonts w:ascii="Times New Roman" w:hAnsi="Times New Roman"/>
          <w:lang w:val="ru-RU"/>
        </w:rPr>
        <w:t xml:space="preserve">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 </w:t>
      </w:r>
    </w:p>
    <w:p w:rsidR="001F3008" w:rsidRDefault="001F3008" w:rsidP="001F3008">
      <w:pPr>
        <w:ind w:right="-1"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2.8. </w:t>
      </w:r>
      <w:r w:rsidR="00BB4877" w:rsidRPr="001F3008">
        <w:rPr>
          <w:rFonts w:ascii="Times New Roman" w:hAnsi="Times New Roman"/>
          <w:lang w:val="ru-RU"/>
        </w:rPr>
        <w:t>Правила рассмотрения и оценки заявок Организаций и подведение итогов отбора:</w:t>
      </w:r>
    </w:p>
    <w:p w:rsidR="001F3008" w:rsidRDefault="005D3389" w:rsidP="001F3008">
      <w:pPr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1F3008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.</w:t>
      </w:r>
      <w:r w:rsidR="001F3008">
        <w:rPr>
          <w:rFonts w:ascii="Times New Roman" w:hAnsi="Times New Roman"/>
          <w:lang w:val="ru-RU"/>
        </w:rPr>
        <w:t>1.</w:t>
      </w:r>
      <w:r w:rsidR="00180FCB"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 xml:space="preserve">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распоряжения </w:t>
      </w:r>
      <w:r w:rsidR="001F3008">
        <w:rPr>
          <w:rFonts w:ascii="Times New Roman" w:hAnsi="Times New Roman"/>
          <w:lang w:val="ru-RU"/>
        </w:rPr>
        <w:t>а</w:t>
      </w:r>
      <w:r w:rsidR="00FE5E50">
        <w:rPr>
          <w:rFonts w:ascii="Times New Roman" w:hAnsi="Times New Roman"/>
          <w:lang w:val="ru-RU"/>
        </w:rPr>
        <w:t>дминистрации Талицко-Мугреевского сельского поселения</w:t>
      </w:r>
      <w:r w:rsidR="00BB4877" w:rsidRPr="00BB4877">
        <w:rPr>
          <w:rFonts w:ascii="Times New Roman" w:hAnsi="Times New Roman"/>
          <w:lang w:val="ru-RU"/>
        </w:rPr>
        <w:t>.</w:t>
      </w:r>
    </w:p>
    <w:p w:rsidR="001F3008" w:rsidRDefault="00180FCB" w:rsidP="001F3008">
      <w:pPr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1F3008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 xml:space="preserve">.2. </w:t>
      </w:r>
      <w:r w:rsidR="00BB4877" w:rsidRPr="00BB4877">
        <w:rPr>
          <w:rFonts w:ascii="Times New Roman" w:hAnsi="Times New Roman"/>
          <w:lang w:val="ru-RU"/>
        </w:rPr>
        <w:t>Назначаются дата, время и место рассмотрения заявок на участие в отб</w:t>
      </w:r>
      <w:r w:rsidR="001F3008">
        <w:rPr>
          <w:rFonts w:ascii="Times New Roman" w:hAnsi="Times New Roman"/>
          <w:lang w:val="ru-RU"/>
        </w:rPr>
        <w:t>оре и подведения итогов отбора.</w:t>
      </w:r>
    </w:p>
    <w:p w:rsidR="00BB4877" w:rsidRPr="00BB4877" w:rsidRDefault="00FE5E50" w:rsidP="001F3008">
      <w:pPr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</w:t>
      </w:r>
      <w:r w:rsidR="001F3008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.3.</w:t>
      </w:r>
      <w:r w:rsidR="001F3008"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>Комиссия в течение 5 рабочих дней со дня окончания проведения отбора рассматривает заявки участников отбора на предмет их соответствия требованиям, установленным под</w:t>
      </w:r>
      <w:r w:rsidR="00BB4877" w:rsidRPr="00BB4877">
        <w:rPr>
          <w:rFonts w:ascii="Times New Roman" w:hAnsi="Times New Roman"/>
          <w:color w:val="0000FF"/>
          <w:lang w:val="ru-RU"/>
        </w:rPr>
        <w:t>пунктом 2.3.4 пункта 2.3 и пунктом 2.4</w:t>
      </w:r>
      <w:r w:rsidR="00BB4877" w:rsidRPr="00BB4877">
        <w:rPr>
          <w:rFonts w:ascii="Times New Roman" w:hAnsi="Times New Roman"/>
          <w:lang w:val="ru-RU"/>
        </w:rPr>
        <w:t xml:space="preserve"> настоящего Порядка, и подводит итоги отбора, определяя Получателей Субсидии и суммы Субсидии, предоставл</w:t>
      </w:r>
      <w:r w:rsidR="001F3008">
        <w:rPr>
          <w:rFonts w:ascii="Times New Roman" w:hAnsi="Times New Roman"/>
          <w:lang w:val="ru-RU"/>
        </w:rPr>
        <w:t>яемые Получателям Субсидии.</w:t>
      </w:r>
    </w:p>
    <w:p w:rsidR="00BB4877" w:rsidRPr="001F3008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2.8.4. </w:t>
      </w:r>
      <w:r w:rsidR="00BB4877" w:rsidRPr="001F3008">
        <w:rPr>
          <w:rFonts w:ascii="Times New Roman" w:hAnsi="Times New Roman"/>
          <w:lang w:val="ru-RU"/>
        </w:rPr>
        <w:t xml:space="preserve">На основании результатов рассмотрения заявок на участие в отборе Комиссией принимается решение о допуске к </w:t>
      </w:r>
      <w:r w:rsidR="005D3389" w:rsidRPr="001F3008">
        <w:rPr>
          <w:rFonts w:ascii="Times New Roman" w:hAnsi="Times New Roman"/>
          <w:lang w:val="ru-RU"/>
        </w:rPr>
        <w:t xml:space="preserve">участию в отборе и о признании </w:t>
      </w:r>
      <w:r w:rsidR="00BB4877" w:rsidRPr="001F3008">
        <w:rPr>
          <w:rFonts w:ascii="Times New Roman" w:hAnsi="Times New Roman"/>
          <w:lang w:val="ru-RU"/>
        </w:rPr>
        <w:t xml:space="preserve">участником отбора или об отклонении заявки участника отбора к участию в отборе по основаниям, указанным в </w:t>
      </w:r>
      <w:r w:rsidR="00BB4877" w:rsidRPr="001F3008">
        <w:rPr>
          <w:rFonts w:ascii="Times New Roman" w:hAnsi="Times New Roman"/>
          <w:color w:val="0000FF"/>
          <w:lang w:val="ru-RU"/>
        </w:rPr>
        <w:t>подпункте 2.</w:t>
      </w:r>
      <w:r>
        <w:rPr>
          <w:rFonts w:ascii="Times New Roman" w:hAnsi="Times New Roman"/>
          <w:color w:val="0000FF"/>
          <w:lang w:val="ru-RU"/>
        </w:rPr>
        <w:t>8</w:t>
      </w:r>
      <w:r w:rsidR="00BB4877" w:rsidRPr="001F3008">
        <w:rPr>
          <w:rFonts w:ascii="Times New Roman" w:hAnsi="Times New Roman"/>
          <w:color w:val="0000FF"/>
          <w:lang w:val="ru-RU"/>
        </w:rPr>
        <w:t>.5 пункта 2.</w:t>
      </w:r>
      <w:r>
        <w:rPr>
          <w:rFonts w:ascii="Times New Roman" w:hAnsi="Times New Roman"/>
          <w:color w:val="0000FF"/>
          <w:lang w:val="ru-RU"/>
        </w:rPr>
        <w:t>8</w:t>
      </w:r>
      <w:r w:rsidR="00BB4877" w:rsidRPr="001F3008">
        <w:rPr>
          <w:rFonts w:ascii="Times New Roman" w:hAnsi="Times New Roman"/>
          <w:lang w:val="ru-RU"/>
        </w:rPr>
        <w:t xml:space="preserve"> настоящего Порядка. Решение о допуске (отклонении заявки участника отбора) отражается в протоколе рассмотрения заявок на участие в отборе и подведения итогов отбора. </w:t>
      </w:r>
    </w:p>
    <w:p w:rsidR="00BB4877" w:rsidRPr="001F3008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2.8.5. </w:t>
      </w:r>
      <w:r w:rsidR="00BB4877" w:rsidRPr="001F3008">
        <w:rPr>
          <w:rFonts w:ascii="Times New Roman" w:hAnsi="Times New Roman"/>
          <w:lang w:val="ru-RU"/>
        </w:rPr>
        <w:t xml:space="preserve">Основания для отклонения заявки участника отбора на стадии рассмотрения: </w:t>
      </w:r>
    </w:p>
    <w:p w:rsidR="00BB4877" w:rsidRPr="00BB4877" w:rsidRDefault="00BB4877" w:rsidP="001F3008">
      <w:pPr>
        <w:spacing w:after="11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а) несоответствие участника отбора требованиям, установленным в </w:t>
      </w:r>
      <w:r w:rsidRPr="00BB4877">
        <w:rPr>
          <w:rFonts w:ascii="Times New Roman" w:hAnsi="Times New Roman"/>
          <w:color w:val="0000FF"/>
          <w:lang w:val="ru-RU"/>
        </w:rPr>
        <w:t>подпункте</w:t>
      </w:r>
      <w:r w:rsidR="005D3389">
        <w:rPr>
          <w:rFonts w:ascii="Times New Roman" w:hAnsi="Times New Roman"/>
          <w:color w:val="0000FF"/>
          <w:lang w:val="ru-RU"/>
        </w:rPr>
        <w:t xml:space="preserve"> </w:t>
      </w:r>
      <w:r w:rsidRPr="00BB4877">
        <w:rPr>
          <w:rFonts w:ascii="Times New Roman" w:hAnsi="Times New Roman"/>
          <w:color w:val="0000FF"/>
          <w:lang w:val="ru-RU"/>
        </w:rPr>
        <w:t>2.3.4 пункта 2.3</w:t>
      </w:r>
      <w:r w:rsidRPr="00BB4877">
        <w:rPr>
          <w:rFonts w:ascii="Times New Roman" w:hAnsi="Times New Roman"/>
          <w:lang w:val="ru-RU"/>
        </w:rPr>
        <w:t xml:space="preserve"> настоящего Порядка; </w:t>
      </w:r>
    </w:p>
    <w:p w:rsidR="00BB4877" w:rsidRPr="00BB4877" w:rsidRDefault="00BB4877" w:rsidP="001F3008">
      <w:pPr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 </w:t>
      </w:r>
    </w:p>
    <w:p w:rsidR="00BB4877" w:rsidRPr="00BB4877" w:rsidRDefault="00BB4877" w:rsidP="001F3008">
      <w:pPr>
        <w:spacing w:after="11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в) недостоверность представленной участником отбора информации, в том</w:t>
      </w:r>
      <w:r w:rsidR="00F57891">
        <w:rPr>
          <w:rFonts w:ascii="Times New Roman" w:hAnsi="Times New Roman"/>
          <w:lang w:val="ru-RU"/>
        </w:rPr>
        <w:t xml:space="preserve"> </w:t>
      </w:r>
      <w:r w:rsidRPr="00BB4877">
        <w:rPr>
          <w:rFonts w:ascii="Times New Roman" w:hAnsi="Times New Roman"/>
          <w:lang w:val="ru-RU"/>
        </w:rPr>
        <w:t xml:space="preserve">числе информации о месте нахождения и адресе юридического лица; </w:t>
      </w:r>
    </w:p>
    <w:p w:rsidR="00BB4877" w:rsidRPr="00BB4877" w:rsidRDefault="00BB4877" w:rsidP="001F3008">
      <w:pPr>
        <w:spacing w:after="11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г) подача участником отбора предложения (заявки) после даты и (или) времени, определенных для подачи предложений (заявок).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2.8.6. </w:t>
      </w:r>
      <w:r w:rsidR="00BB4877" w:rsidRPr="00BB4877">
        <w:rPr>
          <w:rFonts w:ascii="Times New Roman" w:hAnsi="Times New Roman"/>
          <w:lang w:val="ru-RU"/>
        </w:rPr>
        <w:t xml:space="preserve">По результатам рассмотрения заявок Комиссия подводит итоги отбора. По результатам отбора происходит признание участника(ов) отбора победителем(ями) отбора. Решение Комиссии об итогах отбора оформляется протоколом рассмотрения заявок на участие в отборе и подведения итогов отбора (далее - Протокол), который подписывается председателем и членами Комиссии.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2.8.7. </w:t>
      </w:r>
      <w:r w:rsidR="00BB4877" w:rsidRPr="00BB4877">
        <w:rPr>
          <w:rFonts w:ascii="Times New Roman" w:hAnsi="Times New Roman"/>
          <w:lang w:val="ru-RU"/>
        </w:rPr>
        <w:t xml:space="preserve">Протокол должен содержать следующие сведения: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 xml:space="preserve">перечень принятых заявок с указанием наименований участников отбора;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 xml:space="preserve">перечень отозванных заявок с указанием наименований участников отбора, чьи заявки отозваны;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 xml:space="preserve">наименования участников отбора, которым было отказано в допуске к участию в отборе, с указанием оснований отказа;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 xml:space="preserve">наименования участников отбора, признанных участниками отбора; - перечень участников отбора - Получателей Субсидии;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 xml:space="preserve">размер Субсидии, предоставляемой Получателям Субсидии.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2.8.8. </w:t>
      </w:r>
      <w:r w:rsidR="00BB4877" w:rsidRPr="00BB4877">
        <w:rPr>
          <w:rFonts w:ascii="Times New Roman" w:hAnsi="Times New Roman"/>
          <w:lang w:val="ru-RU"/>
        </w:rPr>
        <w:t xml:space="preserve">Заявители, признанные участниками отбора, и заявители, не допущенные к участию в отборе,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</w:t>
      </w:r>
    </w:p>
    <w:p w:rsidR="00BB4877" w:rsidRPr="00BB4877" w:rsidRDefault="001F3008" w:rsidP="004F2774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2.8.9. </w:t>
      </w:r>
      <w:r w:rsidR="00BB4877" w:rsidRPr="00BB4877">
        <w:rPr>
          <w:rFonts w:ascii="Times New Roman" w:hAnsi="Times New Roman"/>
          <w:lang w:val="ru-RU"/>
        </w:rPr>
        <w:t xml:space="preserve">Организатор проведения отбора обеспечивает размещение Протокола на официальном сайте </w:t>
      </w:r>
      <w:r w:rsidR="00FE5E50">
        <w:rPr>
          <w:rFonts w:ascii="Times New Roman" w:hAnsi="Times New Roman"/>
          <w:lang w:val="ru-RU"/>
        </w:rPr>
        <w:t>Талицко-Мугреевского сельского поселения</w:t>
      </w:r>
      <w:r w:rsidR="00BB4877" w:rsidRPr="00BB4877">
        <w:rPr>
          <w:rFonts w:ascii="Times New Roman" w:hAnsi="Times New Roman"/>
          <w:lang w:val="ru-RU"/>
        </w:rPr>
        <w:t xml:space="preserve"> в информационно-</w:t>
      </w:r>
      <w:bookmarkStart w:id="0" w:name="_GoBack"/>
      <w:bookmarkEnd w:id="0"/>
      <w:r>
        <w:rPr>
          <w:rFonts w:ascii="Times New Roman" w:hAnsi="Times New Roman"/>
          <w:lang w:val="ru-RU"/>
        </w:rPr>
        <w:t>телекоммуникационной сети «</w:t>
      </w:r>
      <w:r w:rsidR="00BB4877" w:rsidRPr="00BB4877">
        <w:rPr>
          <w:rFonts w:ascii="Times New Roman" w:hAnsi="Times New Roman"/>
          <w:lang w:val="ru-RU"/>
        </w:rPr>
        <w:t>Интернет</w:t>
      </w:r>
      <w:r>
        <w:rPr>
          <w:rFonts w:ascii="Times New Roman" w:hAnsi="Times New Roman"/>
          <w:lang w:val="ru-RU"/>
        </w:rPr>
        <w:t>»</w:t>
      </w:r>
      <w:r w:rsidR="00BB4877" w:rsidRPr="00BB4877">
        <w:rPr>
          <w:rFonts w:ascii="Times New Roman" w:hAnsi="Times New Roman"/>
          <w:lang w:val="ru-RU"/>
        </w:rPr>
        <w:t xml:space="preserve"> в срок не позднее 14-го календарного дня, следующего за днем подведения итогов отбора.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2.9. </w:t>
      </w:r>
      <w:r w:rsidR="00BB4877" w:rsidRPr="00BB4877">
        <w:rPr>
          <w:rFonts w:ascii="Times New Roman" w:hAnsi="Times New Roman"/>
          <w:lang w:val="ru-RU"/>
        </w:rPr>
        <w:t xml:space="preserve">В случае если по окончании срока подачи заявок на участие в отборе подана только одна заявка, которая признана соответствующей требованиям, установленным </w:t>
      </w:r>
      <w:r w:rsidR="00BB4877" w:rsidRPr="00BB4877">
        <w:rPr>
          <w:rFonts w:ascii="Times New Roman" w:hAnsi="Times New Roman"/>
          <w:color w:val="0000FF"/>
          <w:lang w:val="ru-RU"/>
        </w:rPr>
        <w:t>пунктом 2.4</w:t>
      </w:r>
      <w:r w:rsidR="00BB4877" w:rsidRPr="00BB4877">
        <w:rPr>
          <w:rFonts w:ascii="Times New Roman" w:hAnsi="Times New Roman"/>
          <w:lang w:val="ru-RU"/>
        </w:rPr>
        <w:t xml:space="preserve"> настоящего Порядка, и по результатам рассмотрения заявок на участие в отборе</w:t>
      </w:r>
      <w:r w:rsidR="00FE5E50">
        <w:rPr>
          <w:rFonts w:ascii="Times New Roman" w:hAnsi="Times New Roman"/>
          <w:lang w:val="ru-RU"/>
        </w:rPr>
        <w:t xml:space="preserve"> признана </w:t>
      </w:r>
      <w:r>
        <w:rPr>
          <w:rFonts w:ascii="Times New Roman" w:hAnsi="Times New Roman"/>
          <w:lang w:val="ru-RU"/>
        </w:rPr>
        <w:t>Комиссией,</w:t>
      </w:r>
      <w:r w:rsidR="00F57891"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 xml:space="preserve">соответствующей требованиям, установленным </w:t>
      </w:r>
      <w:r w:rsidR="00BB4877" w:rsidRPr="00BB4877">
        <w:rPr>
          <w:rFonts w:ascii="Times New Roman" w:hAnsi="Times New Roman"/>
          <w:color w:val="0000FF"/>
          <w:lang w:val="ru-RU"/>
        </w:rPr>
        <w:t>подпунктом 2.3.4 пункта 2.3</w:t>
      </w:r>
      <w:r w:rsidR="00BB4877" w:rsidRPr="00BB4877">
        <w:rPr>
          <w:rFonts w:ascii="Times New Roman" w:hAnsi="Times New Roman"/>
          <w:lang w:val="ru-RU"/>
        </w:rPr>
        <w:t xml:space="preserve"> настоящего Порядка, Комиссия принимает решение об отборе единственной заявки на право получения Субсидии.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2.10. </w:t>
      </w:r>
      <w:r w:rsidR="00BB4877" w:rsidRPr="00BB4877">
        <w:rPr>
          <w:rFonts w:ascii="Times New Roman" w:hAnsi="Times New Roman"/>
          <w:lang w:val="ru-RU"/>
        </w:rPr>
        <w:t>Организатор проведения отбора вправе принять решение о внесении изменений в объявление о проведении отбора не позднее чем за пять календарных дней до даты окончания срока подачи заявок на участие в отборе. В течение одного дня с даты принятия указанного решения такие изменения обеспечиваются органи</w:t>
      </w:r>
      <w:r w:rsidR="00971FDA">
        <w:rPr>
          <w:rFonts w:ascii="Times New Roman" w:hAnsi="Times New Roman"/>
          <w:lang w:val="ru-RU"/>
        </w:rPr>
        <w:t xml:space="preserve">затором отбора к размещению на </w:t>
      </w:r>
      <w:r w:rsidR="00BB4877" w:rsidRPr="00BB4877">
        <w:rPr>
          <w:rFonts w:ascii="Times New Roman" w:hAnsi="Times New Roman"/>
          <w:lang w:val="ru-RU"/>
        </w:rPr>
        <w:t xml:space="preserve">официальном сайте </w:t>
      </w:r>
      <w:r>
        <w:rPr>
          <w:rFonts w:ascii="Times New Roman" w:hAnsi="Times New Roman"/>
          <w:lang w:val="ru-RU"/>
        </w:rPr>
        <w:t>а</w:t>
      </w:r>
      <w:r w:rsidR="00BB4877" w:rsidRPr="00BB4877">
        <w:rPr>
          <w:rFonts w:ascii="Times New Roman" w:hAnsi="Times New Roman"/>
          <w:lang w:val="ru-RU"/>
        </w:rPr>
        <w:t xml:space="preserve">дминистрации </w:t>
      </w:r>
      <w:r w:rsidR="00971FDA">
        <w:rPr>
          <w:rFonts w:ascii="Times New Roman" w:hAnsi="Times New Roman"/>
          <w:lang w:val="ru-RU"/>
        </w:rPr>
        <w:t>Талицко-Мугреевского сельского поселения</w:t>
      </w:r>
      <w:r w:rsidR="00BB4877" w:rsidRPr="00BB4877">
        <w:rPr>
          <w:rFonts w:ascii="Times New Roman" w:hAnsi="Times New Roman"/>
          <w:lang w:val="ru-RU"/>
        </w:rPr>
        <w:t xml:space="preserve"> в информационно-телекоммуникационной сети </w:t>
      </w:r>
      <w:r>
        <w:rPr>
          <w:rFonts w:ascii="Times New Roman" w:hAnsi="Times New Roman"/>
          <w:lang w:val="ru-RU"/>
        </w:rPr>
        <w:t>«Интернет»</w:t>
      </w:r>
      <w:r w:rsidR="00BB4877" w:rsidRPr="00BB4877">
        <w:rPr>
          <w:rFonts w:ascii="Times New Roman" w:hAnsi="Times New Roman"/>
          <w:lang w:val="ru-RU"/>
        </w:rPr>
        <w:t xml:space="preserve">. При этом срок подачи заявок на участие в отборе должен быть продлен таким образом, чтобы с даты размещения на официальном сайте Администрации </w:t>
      </w:r>
      <w:r w:rsidR="00971FDA">
        <w:rPr>
          <w:rFonts w:ascii="Times New Roman" w:hAnsi="Times New Roman"/>
          <w:lang w:val="ru-RU"/>
        </w:rPr>
        <w:t xml:space="preserve">Талицко-Мугреевского сельского поселения </w:t>
      </w:r>
      <w:r w:rsidR="00BB4877" w:rsidRPr="00BB4877">
        <w:rPr>
          <w:rFonts w:ascii="Times New Roman" w:hAnsi="Times New Roman"/>
          <w:lang w:val="ru-RU"/>
        </w:rPr>
        <w:t>в информационно</w:t>
      </w:r>
      <w:r w:rsidR="00971FDA">
        <w:rPr>
          <w:rFonts w:ascii="Times New Roman" w:hAnsi="Times New Roman"/>
          <w:lang w:val="ru-RU"/>
        </w:rPr>
        <w:t>-</w:t>
      </w:r>
      <w:r w:rsidR="00BB4877" w:rsidRPr="00BB4877">
        <w:rPr>
          <w:rFonts w:ascii="Times New Roman" w:hAnsi="Times New Roman"/>
          <w:lang w:val="ru-RU"/>
        </w:rPr>
        <w:t xml:space="preserve">телекоммуникационной сети </w:t>
      </w:r>
      <w:r>
        <w:rPr>
          <w:rFonts w:ascii="Times New Roman" w:hAnsi="Times New Roman"/>
          <w:lang w:val="ru-RU"/>
        </w:rPr>
        <w:t>«</w:t>
      </w:r>
      <w:r w:rsidR="00BB4877" w:rsidRPr="00BB4877">
        <w:rPr>
          <w:rFonts w:ascii="Times New Roman" w:hAnsi="Times New Roman"/>
          <w:lang w:val="ru-RU"/>
        </w:rPr>
        <w:t>Интернет</w:t>
      </w:r>
      <w:r>
        <w:rPr>
          <w:rFonts w:ascii="Times New Roman" w:hAnsi="Times New Roman"/>
          <w:lang w:val="ru-RU"/>
        </w:rPr>
        <w:t>»</w:t>
      </w:r>
      <w:r w:rsidR="00BB4877" w:rsidRPr="00BB4877">
        <w:rPr>
          <w:rFonts w:ascii="Times New Roman" w:hAnsi="Times New Roman"/>
          <w:lang w:val="ru-RU"/>
        </w:rPr>
        <w:t xml:space="preserve"> внесенных изменений в объявление о проведении отбора до даты окончания подачи заявок на участие в отборе он составлял не менее 15 календарных дней. </w:t>
      </w:r>
    </w:p>
    <w:p w:rsidR="00BB4877" w:rsidRPr="00BB4877" w:rsidRDefault="001F3008" w:rsidP="001F300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2.11. </w:t>
      </w:r>
      <w:r w:rsidR="00BB4877" w:rsidRPr="00BB4877">
        <w:rPr>
          <w:rFonts w:ascii="Times New Roman" w:hAnsi="Times New Roman"/>
          <w:lang w:val="ru-RU"/>
        </w:rPr>
        <w:t xml:space="preserve">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сроки, установленные </w:t>
      </w:r>
      <w:r w:rsidR="00BB4877" w:rsidRPr="00BB4877">
        <w:rPr>
          <w:rFonts w:ascii="Times New Roman" w:hAnsi="Times New Roman"/>
          <w:color w:val="0000FF"/>
          <w:lang w:val="ru-RU"/>
        </w:rPr>
        <w:t>пунктом 3.2</w:t>
      </w:r>
      <w:r w:rsidR="00BB4877" w:rsidRPr="00BB4877">
        <w:rPr>
          <w:rFonts w:ascii="Times New Roman" w:hAnsi="Times New Roman"/>
          <w:lang w:val="ru-RU"/>
        </w:rPr>
        <w:t xml:space="preserve"> настоящего Порядка. </w:t>
      </w:r>
    </w:p>
    <w:p w:rsidR="00BB4877" w:rsidRPr="00BB4877" w:rsidRDefault="00BB4877" w:rsidP="001F3008">
      <w:pPr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При уклонении или отказе победителя отбора от заключения в установленный </w:t>
      </w:r>
      <w:r w:rsidRPr="00BB4877">
        <w:rPr>
          <w:rFonts w:ascii="Times New Roman" w:hAnsi="Times New Roman"/>
          <w:color w:val="0000FF"/>
          <w:lang w:val="ru-RU"/>
        </w:rPr>
        <w:t>пунктом 3.3</w:t>
      </w:r>
      <w:r w:rsidRPr="00BB4877">
        <w:rPr>
          <w:rFonts w:ascii="Times New Roman" w:hAnsi="Times New Roman"/>
          <w:lang w:val="ru-RU"/>
        </w:rPr>
        <w:t xml:space="preserve"> настоящего Порядка срок соглашения он утрачивает право на получение Субсидии. </w:t>
      </w:r>
    </w:p>
    <w:p w:rsidR="00BB4877" w:rsidRPr="00BB4877" w:rsidRDefault="00BB4877" w:rsidP="001F3008">
      <w:pPr>
        <w:ind w:left="-15" w:right="-1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1F3008">
      <w:pPr>
        <w:pStyle w:val="2"/>
        <w:numPr>
          <w:ilvl w:val="0"/>
          <w:numId w:val="0"/>
        </w:numPr>
        <w:ind w:left="10" w:right="149"/>
        <w:rPr>
          <w:sz w:val="24"/>
          <w:szCs w:val="24"/>
        </w:rPr>
      </w:pPr>
      <w:r w:rsidRPr="00BB4877">
        <w:rPr>
          <w:sz w:val="24"/>
          <w:szCs w:val="24"/>
        </w:rPr>
        <w:t>3. Условия и порядок предоставления Субсидии</w:t>
      </w:r>
    </w:p>
    <w:p w:rsidR="00BB4877" w:rsidRPr="005339EA" w:rsidRDefault="00BB4877" w:rsidP="001F3008">
      <w:pPr>
        <w:ind w:left="540"/>
        <w:jc w:val="both"/>
        <w:rPr>
          <w:rFonts w:ascii="Times New Roman" w:hAnsi="Times New Roman"/>
          <w:lang w:val="ru-RU"/>
        </w:rPr>
      </w:pPr>
      <w:r w:rsidRPr="005339EA">
        <w:rPr>
          <w:rFonts w:ascii="Times New Roman" w:hAnsi="Times New Roman"/>
          <w:lang w:val="ru-RU"/>
        </w:rPr>
        <w:t xml:space="preserve"> </w:t>
      </w:r>
    </w:p>
    <w:p w:rsidR="001F3008" w:rsidRDefault="00BB4877" w:rsidP="001F3008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3.1. Субсидия предоставляется заявителям, соответствующим критериям, установленным </w:t>
      </w:r>
      <w:r w:rsidRPr="00BB4877">
        <w:rPr>
          <w:rFonts w:ascii="Times New Roman" w:hAnsi="Times New Roman"/>
          <w:color w:val="0000FF"/>
          <w:lang w:val="ru-RU"/>
        </w:rPr>
        <w:t>пунктом 1.4</w:t>
      </w:r>
      <w:r w:rsidRPr="00BB4877">
        <w:rPr>
          <w:rFonts w:ascii="Times New Roman" w:hAnsi="Times New Roman"/>
          <w:lang w:val="ru-RU"/>
        </w:rPr>
        <w:t xml:space="preserve"> настоящего Порядка (далее - Получатели Субсидии), в целях возмещения недополученных доходов, возникающих из-за разницы между экономически обоснованным тарифом и размером платы населения за одну помывку.</w:t>
      </w:r>
    </w:p>
    <w:p w:rsidR="001F3008" w:rsidRDefault="00BB4877" w:rsidP="001F3008">
      <w:pPr>
        <w:ind w:left="-15" w:right="-1" w:firstLine="724"/>
        <w:jc w:val="both"/>
        <w:rPr>
          <w:rFonts w:ascii="Times New Roman" w:eastAsia="Times New Roman" w:hAnsi="Times New Roman"/>
          <w:lang w:val="ru-RU"/>
        </w:rPr>
      </w:pPr>
      <w:r w:rsidRPr="00BB4877">
        <w:rPr>
          <w:rFonts w:ascii="Times New Roman" w:eastAsia="Times New Roman" w:hAnsi="Times New Roman"/>
          <w:lang w:val="ru-RU"/>
        </w:rPr>
        <w:t>Получатель Субсидии оказывает населению услугу по помывке в общих отделениях бань за плату на следующих условиях:</w:t>
      </w:r>
    </w:p>
    <w:p w:rsidR="001F3008" w:rsidRDefault="001F3008" w:rsidP="001F3008">
      <w:pPr>
        <w:ind w:left="-15" w:right="-1" w:firstLine="72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- дети до 7 лет – бесплатно;</w:t>
      </w:r>
    </w:p>
    <w:p w:rsidR="001F3008" w:rsidRDefault="001F3008" w:rsidP="001F3008">
      <w:pPr>
        <w:ind w:left="-15" w:right="-1" w:firstLine="72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- </w:t>
      </w:r>
      <w:r w:rsidR="00BB4877" w:rsidRPr="00BB4877">
        <w:rPr>
          <w:rFonts w:ascii="Times New Roman" w:eastAsia="Times New Roman" w:hAnsi="Times New Roman"/>
          <w:lang w:val="ru-RU"/>
        </w:rPr>
        <w:t>дети от 7 до 14 л</w:t>
      </w:r>
      <w:r>
        <w:rPr>
          <w:rFonts w:ascii="Times New Roman" w:eastAsia="Times New Roman" w:hAnsi="Times New Roman"/>
          <w:lang w:val="ru-RU"/>
        </w:rPr>
        <w:t>ет – не более 100 (ста) рублей;</w:t>
      </w:r>
    </w:p>
    <w:p w:rsidR="007C0CD8" w:rsidRDefault="001F3008" w:rsidP="007C0CD8">
      <w:pPr>
        <w:ind w:left="-15" w:right="-1" w:firstLine="724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- </w:t>
      </w:r>
      <w:r w:rsidR="00BB4877" w:rsidRPr="00BB4877">
        <w:rPr>
          <w:rFonts w:ascii="Times New Roman" w:eastAsia="Times New Roman" w:hAnsi="Times New Roman"/>
          <w:lang w:val="ru-RU"/>
        </w:rPr>
        <w:t>взрослые и дети, старше 14 лет – не более 200 (двухсот) рублей.</w:t>
      </w:r>
    </w:p>
    <w:p w:rsidR="007C0CD8" w:rsidRDefault="00BB4877" w:rsidP="007C0CD8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lang w:val="ru-RU"/>
        </w:rPr>
        <w:t xml:space="preserve">Конкретный размер платы устанавливается в </w:t>
      </w:r>
      <w:r w:rsidRPr="00BB4877">
        <w:rPr>
          <w:rFonts w:ascii="Times New Roman" w:hAnsi="Times New Roman"/>
          <w:lang w:val="ru-RU"/>
        </w:rPr>
        <w:t>соглашение с Главным распорядителем о предоставлении Субсидии.</w:t>
      </w:r>
    </w:p>
    <w:p w:rsidR="007C0CD8" w:rsidRDefault="00BB4877" w:rsidP="007C0CD8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3.2. Условием предоставления Субсидии является наличие соглашения, заключенного между Получателем Субсидии и Главным распорядителем в соответствии с типовой формой</w:t>
      </w:r>
      <w:r w:rsidR="005339EA">
        <w:rPr>
          <w:rFonts w:ascii="Times New Roman" w:hAnsi="Times New Roman"/>
          <w:lang w:val="ru-RU"/>
        </w:rPr>
        <w:t xml:space="preserve">, утвержденной </w:t>
      </w:r>
      <w:r w:rsidR="00F57891">
        <w:rPr>
          <w:rFonts w:ascii="Times New Roman" w:hAnsi="Times New Roman"/>
          <w:lang w:val="ru-RU"/>
        </w:rPr>
        <w:t xml:space="preserve">Постановлением </w:t>
      </w:r>
      <w:r w:rsidR="007C0CD8">
        <w:rPr>
          <w:rFonts w:ascii="Times New Roman" w:hAnsi="Times New Roman"/>
          <w:lang w:val="ru-RU"/>
        </w:rPr>
        <w:t>а</w:t>
      </w:r>
      <w:r w:rsidR="00F57891">
        <w:rPr>
          <w:rFonts w:ascii="Times New Roman" w:hAnsi="Times New Roman"/>
          <w:lang w:val="ru-RU"/>
        </w:rPr>
        <w:t>дминистрации Талицко-Мугреевского сельского поселения</w:t>
      </w:r>
      <w:r w:rsidR="00180FCB">
        <w:rPr>
          <w:rFonts w:ascii="Times New Roman" w:hAnsi="Times New Roman"/>
          <w:lang w:val="ru-RU"/>
        </w:rPr>
        <w:t xml:space="preserve"> </w:t>
      </w:r>
      <w:r w:rsidRPr="00BB4877">
        <w:rPr>
          <w:rFonts w:ascii="Times New Roman" w:hAnsi="Times New Roman"/>
          <w:lang w:val="ru-RU"/>
        </w:rPr>
        <w:t>(далее - Соглашение).</w:t>
      </w:r>
    </w:p>
    <w:p w:rsidR="007C0CD8" w:rsidRDefault="00180FCB" w:rsidP="007C0CD8">
      <w:pPr>
        <w:ind w:left="-15" w:right="-1" w:firstLine="72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Администрация Талицко-Мугреевского сельского поселения</w:t>
      </w:r>
      <w:r w:rsidR="00BB4877" w:rsidRPr="00BB4877">
        <w:rPr>
          <w:rFonts w:ascii="Times New Roman" w:hAnsi="Times New Roman"/>
          <w:lang w:val="ru-RU"/>
        </w:rPr>
        <w:t xml:space="preserve"> в течение пяти рабочих дней с момента размещения Протокола на официальном сайте </w:t>
      </w:r>
      <w:r w:rsidR="007C0CD8">
        <w:rPr>
          <w:rFonts w:ascii="Times New Roman" w:hAnsi="Times New Roman"/>
          <w:lang w:val="ru-RU"/>
        </w:rPr>
        <w:t>а</w:t>
      </w:r>
      <w:r w:rsidR="00BB4877" w:rsidRPr="00BB4877">
        <w:rPr>
          <w:rFonts w:ascii="Times New Roman" w:hAnsi="Times New Roman"/>
          <w:lang w:val="ru-RU"/>
        </w:rPr>
        <w:t xml:space="preserve">дминистрации </w:t>
      </w:r>
      <w:r>
        <w:rPr>
          <w:rFonts w:ascii="Times New Roman" w:hAnsi="Times New Roman"/>
          <w:lang w:val="ru-RU"/>
        </w:rPr>
        <w:t>Талицко-Мугреевского сельского поселения</w:t>
      </w:r>
      <w:r w:rsidR="00BB4877" w:rsidRPr="00BB4877">
        <w:rPr>
          <w:rFonts w:ascii="Times New Roman" w:hAnsi="Times New Roman"/>
          <w:lang w:val="ru-RU"/>
        </w:rPr>
        <w:t xml:space="preserve"> в информационно-телекоммуникационной сети </w:t>
      </w:r>
      <w:r w:rsidR="007C0CD8">
        <w:rPr>
          <w:rFonts w:ascii="Times New Roman" w:hAnsi="Times New Roman"/>
          <w:lang w:val="ru-RU"/>
        </w:rPr>
        <w:t>«</w:t>
      </w:r>
      <w:r w:rsidR="00BB4877" w:rsidRPr="00BB4877">
        <w:rPr>
          <w:rFonts w:ascii="Times New Roman" w:hAnsi="Times New Roman"/>
          <w:lang w:val="ru-RU"/>
        </w:rPr>
        <w:t>Интернет</w:t>
      </w:r>
      <w:r w:rsidR="007C0CD8">
        <w:rPr>
          <w:rFonts w:ascii="Times New Roman" w:hAnsi="Times New Roman"/>
          <w:lang w:val="ru-RU"/>
        </w:rPr>
        <w:t>»</w:t>
      </w:r>
      <w:r w:rsidR="00BB4877" w:rsidRPr="00BB4877">
        <w:rPr>
          <w:rFonts w:ascii="Times New Roman" w:hAnsi="Times New Roman"/>
          <w:lang w:val="ru-RU"/>
        </w:rPr>
        <w:t xml:space="preserve"> осуществляет подготовку проекта Соглашения и его направление Получателю Субсидии для подписания.</w:t>
      </w:r>
    </w:p>
    <w:p w:rsidR="007C0CD8" w:rsidRDefault="00BB4877" w:rsidP="007C0CD8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Получатель Субсидии в течение двух рабочих дней, после получения проекта Соглашения, осуществляет подписание проекта Соглашения и направляет его в </w:t>
      </w:r>
      <w:r w:rsidR="007C0CD8">
        <w:rPr>
          <w:rFonts w:ascii="Times New Roman" w:hAnsi="Times New Roman"/>
          <w:lang w:val="ru-RU"/>
        </w:rPr>
        <w:t>а</w:t>
      </w:r>
      <w:r w:rsidR="00F57891">
        <w:rPr>
          <w:rFonts w:ascii="Times New Roman" w:hAnsi="Times New Roman"/>
          <w:lang w:val="ru-RU"/>
        </w:rPr>
        <w:t>дминистрацию Талицко-Мугреевского сельского поселения.</w:t>
      </w:r>
    </w:p>
    <w:p w:rsidR="007C0CD8" w:rsidRDefault="00BB4877" w:rsidP="007C0CD8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r w:rsidR="007C0CD8" w:rsidRPr="00BB4877">
        <w:rPr>
          <w:rFonts w:ascii="Times New Roman" w:hAnsi="Times New Roman"/>
          <w:lang w:val="ru-RU"/>
        </w:rPr>
        <w:t>не достижении</w:t>
      </w:r>
      <w:r w:rsidR="007C0CD8">
        <w:rPr>
          <w:rFonts w:ascii="Times New Roman" w:hAnsi="Times New Roman"/>
          <w:lang w:val="ru-RU"/>
        </w:rPr>
        <w:t xml:space="preserve"> согласия по новым условиям.</w:t>
      </w:r>
    </w:p>
    <w:p w:rsidR="007C0CD8" w:rsidRDefault="00BB4877" w:rsidP="007C0CD8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Дополнительное соглашение к Соглашению, в том числе дополнительное соглашение о расторжении Соглашения (при необходимости), заключается между Получателем Субсидии и Главным распорядителем в соответствии с типовой формой, утвержденной </w:t>
      </w:r>
      <w:r w:rsidR="00F57891">
        <w:rPr>
          <w:rFonts w:ascii="Times New Roman" w:hAnsi="Times New Roman"/>
          <w:lang w:val="ru-RU"/>
        </w:rPr>
        <w:t xml:space="preserve">Постановлением </w:t>
      </w:r>
      <w:r w:rsidR="007C0CD8">
        <w:rPr>
          <w:rFonts w:ascii="Times New Roman" w:hAnsi="Times New Roman"/>
          <w:lang w:val="ru-RU"/>
        </w:rPr>
        <w:t>а</w:t>
      </w:r>
      <w:r w:rsidR="00F57891">
        <w:rPr>
          <w:rFonts w:ascii="Times New Roman" w:hAnsi="Times New Roman"/>
          <w:lang w:val="ru-RU"/>
        </w:rPr>
        <w:t>дминистрации 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>.</w:t>
      </w:r>
    </w:p>
    <w:p w:rsidR="007C0CD8" w:rsidRDefault="00BB4877" w:rsidP="007C0CD8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3.3. Субсидия предоставляется Получателям Субсидии ежемесячно.</w:t>
      </w:r>
    </w:p>
    <w:p w:rsidR="007C0CD8" w:rsidRDefault="00BB4877" w:rsidP="007C0CD8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Главный распорядитель в соглашении о предоставлении Субсидии указывает следующие значения показателей результати</w:t>
      </w:r>
      <w:r w:rsidR="007C0CD8">
        <w:rPr>
          <w:rFonts w:ascii="Times New Roman" w:hAnsi="Times New Roman"/>
          <w:lang w:val="ru-RU"/>
        </w:rPr>
        <w:t>вности предоставления Субсидии:</w:t>
      </w:r>
    </w:p>
    <w:p w:rsidR="007C0CD8" w:rsidRDefault="007C0CD8" w:rsidP="007C0CD8">
      <w:pPr>
        <w:ind w:left="-15" w:right="-1" w:firstLine="72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>достижение планового показателя количества посетителей, воспользовавшихся</w:t>
      </w:r>
      <w:r>
        <w:rPr>
          <w:rFonts w:ascii="Times New Roman" w:hAnsi="Times New Roman"/>
          <w:lang w:val="ru-RU"/>
        </w:rPr>
        <w:t xml:space="preserve"> услугами общих отделений бани;</w:t>
      </w:r>
    </w:p>
    <w:p w:rsidR="00BB4877" w:rsidRPr="00BB4877" w:rsidRDefault="007C0CD8" w:rsidP="007C0CD8">
      <w:pPr>
        <w:ind w:left="-15" w:right="-1" w:firstLine="72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 xml:space="preserve">не превышение экономически обоснованного тарифа за одну помывку, подтвержденного заключением независимого аудитора. </w:t>
      </w:r>
    </w:p>
    <w:p w:rsidR="00BB4877" w:rsidRPr="00BB4877" w:rsidRDefault="007C0CD8" w:rsidP="007C0CD8">
      <w:pPr>
        <w:spacing w:after="13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3.4. </w:t>
      </w:r>
      <w:r w:rsidR="00BB4877" w:rsidRPr="00BB4877">
        <w:rPr>
          <w:rFonts w:ascii="Times New Roman" w:hAnsi="Times New Roman"/>
          <w:lang w:val="ru-RU"/>
        </w:rPr>
        <w:t xml:space="preserve">Получатели Субсидии в срок до 15 числа месяца, следующего за отчетным, представляют Главному распорядителю отчет о величине недополученных доходов, подлежащих возмещению за счет Субсидии, за период с первого по последнее числа отчетного месяца по форме согласно приложению </w:t>
      </w:r>
      <w:r w:rsidR="00BB4877" w:rsidRPr="00BB4877">
        <w:rPr>
          <w:rFonts w:ascii="Times New Roman" w:hAnsi="Times New Roman"/>
        </w:rPr>
        <w:t>N</w:t>
      </w:r>
      <w:r w:rsidR="00BB4877" w:rsidRPr="00BB4877">
        <w:rPr>
          <w:rFonts w:ascii="Times New Roman" w:hAnsi="Times New Roman"/>
          <w:lang w:val="ru-RU"/>
        </w:rPr>
        <w:t xml:space="preserve"> 2 к настоящему Порядку, а также счета-фактуры (счета) на сумму недополученных доходов (не более максимального ежемесячного размера Субсидии, установленного п. 3.7 настоящего Порядка).</w:t>
      </w:r>
      <w:r w:rsidR="00BB4877" w:rsidRPr="00BB4877">
        <w:rPr>
          <w:rFonts w:ascii="Times New Roman" w:hAnsi="Times New Roman"/>
          <w:color w:val="2D2D2D"/>
          <w:lang w:val="ru-RU"/>
        </w:rPr>
        <w:t xml:space="preserve">  </w:t>
      </w:r>
    </w:p>
    <w:p w:rsidR="00BB4877" w:rsidRPr="00BB4877" w:rsidRDefault="00BB4877" w:rsidP="007C0CD8">
      <w:pPr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  <w:lang w:val="ru-RU"/>
        </w:rPr>
        <w:t xml:space="preserve">За декабрь предварительный </w:t>
      </w:r>
      <w:r w:rsidRPr="00BB4877">
        <w:rPr>
          <w:rFonts w:ascii="Times New Roman" w:hAnsi="Times New Roman"/>
          <w:color w:val="0000FF"/>
          <w:lang w:val="ru-RU"/>
        </w:rPr>
        <w:t>отчет</w:t>
      </w:r>
      <w:r w:rsidRPr="00BB4877">
        <w:rPr>
          <w:rFonts w:ascii="Times New Roman" w:hAnsi="Times New Roman"/>
          <w:lang w:val="ru-RU"/>
        </w:rPr>
        <w:t xml:space="preserve"> о величине недополученных доходов, подлежащих возмещению за счет Субсидии, предоставляется Получателем Субсидии в срок до 25 декабря текущего года. Уточненный отчет за декабрь Получатель Субсидии предоставляет не позднее 13 января следующего года. Излишне перечисленные средства Субсидии за декабрь месяц подлежат возврату в бюджет </w:t>
      </w:r>
      <w:r w:rsidR="00180FCB">
        <w:rPr>
          <w:rFonts w:ascii="Times New Roman" w:hAnsi="Times New Roman"/>
          <w:lang w:val="ru-RU"/>
        </w:rPr>
        <w:t>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 xml:space="preserve"> в срок до 15 января следующего года. </w:t>
      </w:r>
    </w:p>
    <w:p w:rsidR="00BB4877" w:rsidRPr="00BB4877" w:rsidRDefault="007C0CD8" w:rsidP="007C0CD8">
      <w:pPr>
        <w:spacing w:after="11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2D2D2D"/>
          <w:lang w:val="ru-RU"/>
        </w:rPr>
        <w:t xml:space="preserve">3.5. </w:t>
      </w:r>
      <w:r w:rsidR="00BB4877" w:rsidRPr="00BB4877">
        <w:rPr>
          <w:rFonts w:ascii="Times New Roman" w:hAnsi="Times New Roman"/>
          <w:color w:val="2D2D2D"/>
          <w:lang w:val="ru-RU"/>
        </w:rPr>
        <w:t xml:space="preserve">Предельный размер Субсидии в рамках соглашения не может превышать утвержденных лимитов бюджетных обязательств на текущий финансовый год на данные цели и рассчитывается на основании предоставленных претендентами документов по формулам: </w:t>
      </w:r>
    </w:p>
    <w:p w:rsidR="00BB4877" w:rsidRPr="00BB4877" w:rsidRDefault="007C0CD8" w:rsidP="007C0CD8">
      <w:pPr>
        <w:spacing w:after="11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2D2D2D"/>
          <w:lang w:val="ru-RU"/>
        </w:rPr>
        <w:t xml:space="preserve">- </w:t>
      </w:r>
      <w:r w:rsidR="00BB4877" w:rsidRPr="00BB4877">
        <w:rPr>
          <w:rFonts w:ascii="Times New Roman" w:hAnsi="Times New Roman"/>
          <w:color w:val="2D2D2D"/>
          <w:lang w:val="ru-RU"/>
        </w:rPr>
        <w:t>в случае если общий объем потребности получателей Субсидии превышает утвержденные лимиты бюджетных обязательств (</w:t>
      </w:r>
      <w:r w:rsidR="00BB4877" w:rsidRPr="00BB4877">
        <w:rPr>
          <w:rFonts w:ascii="Times New Roman" w:hAnsi="Times New Roman"/>
          <w:color w:val="2D2D2D"/>
        </w:rPr>
        <w:t>P</w:t>
      </w:r>
      <w:r w:rsidR="00BB4877" w:rsidRPr="00BB4877">
        <w:rPr>
          <w:rFonts w:ascii="Times New Roman" w:hAnsi="Times New Roman"/>
          <w:color w:val="2D2D2D"/>
          <w:lang w:val="ru-RU"/>
        </w:rPr>
        <w:t xml:space="preserve"> &gt; </w:t>
      </w:r>
      <w:r w:rsidR="00BB4877" w:rsidRPr="00BB4877">
        <w:rPr>
          <w:rFonts w:ascii="Times New Roman" w:hAnsi="Times New Roman"/>
          <w:color w:val="2D2D2D"/>
        </w:rPr>
        <w:t>S</w:t>
      </w:r>
      <w:r w:rsidR="00BB4877" w:rsidRPr="00BB4877">
        <w:rPr>
          <w:rFonts w:ascii="Times New Roman" w:hAnsi="Times New Roman"/>
          <w:color w:val="2D2D2D"/>
          <w:lang w:val="ru-RU"/>
        </w:rPr>
        <w:t xml:space="preserve">): </w:t>
      </w:r>
    </w:p>
    <w:p w:rsidR="00BB4877" w:rsidRPr="007C0CD8" w:rsidRDefault="00BB4877" w:rsidP="007C0CD8">
      <w:pPr>
        <w:spacing w:after="11"/>
        <w:ind w:right="-1" w:firstLine="709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</w:rPr>
        <w:t>Si</w:t>
      </w:r>
      <w:r w:rsidRPr="007C0CD8">
        <w:rPr>
          <w:rFonts w:ascii="Times New Roman" w:hAnsi="Times New Roman"/>
          <w:color w:val="2D2D2D"/>
          <w:lang w:val="ru-RU"/>
        </w:rPr>
        <w:t xml:space="preserve"> = </w:t>
      </w:r>
      <w:r w:rsidRPr="00BB4877">
        <w:rPr>
          <w:rFonts w:ascii="Times New Roman" w:hAnsi="Times New Roman"/>
          <w:color w:val="2D2D2D"/>
        </w:rPr>
        <w:t>Pi</w:t>
      </w:r>
      <w:r w:rsidRPr="007C0CD8">
        <w:rPr>
          <w:rFonts w:ascii="Times New Roman" w:hAnsi="Times New Roman"/>
          <w:color w:val="2D2D2D"/>
          <w:lang w:val="ru-RU"/>
        </w:rPr>
        <w:t xml:space="preserve"> / </w:t>
      </w:r>
      <w:r w:rsidRPr="00BB4877">
        <w:rPr>
          <w:rFonts w:ascii="Times New Roman" w:hAnsi="Times New Roman"/>
          <w:color w:val="2D2D2D"/>
        </w:rPr>
        <w:t>P</w:t>
      </w:r>
      <w:r w:rsidRPr="007C0CD8">
        <w:rPr>
          <w:rFonts w:ascii="Times New Roman" w:hAnsi="Times New Roman"/>
          <w:color w:val="2D2D2D"/>
          <w:lang w:val="ru-RU"/>
        </w:rPr>
        <w:t xml:space="preserve"> </w:t>
      </w:r>
      <w:r w:rsidRPr="00BB4877">
        <w:rPr>
          <w:rFonts w:ascii="Times New Roman" w:hAnsi="Times New Roman"/>
          <w:color w:val="2D2D2D"/>
        </w:rPr>
        <w:t>x</w:t>
      </w:r>
      <w:r w:rsidRPr="007C0CD8">
        <w:rPr>
          <w:rFonts w:ascii="Times New Roman" w:hAnsi="Times New Roman"/>
          <w:color w:val="2D2D2D"/>
          <w:lang w:val="ru-RU"/>
        </w:rPr>
        <w:t xml:space="preserve"> </w:t>
      </w:r>
      <w:r w:rsidRPr="00BB4877">
        <w:rPr>
          <w:rFonts w:ascii="Times New Roman" w:hAnsi="Times New Roman"/>
          <w:color w:val="2D2D2D"/>
        </w:rPr>
        <w:t>S</w:t>
      </w:r>
      <w:r w:rsidRPr="007C0CD8">
        <w:rPr>
          <w:rFonts w:ascii="Times New Roman" w:hAnsi="Times New Roman"/>
          <w:color w:val="2D2D2D"/>
          <w:lang w:val="ru-RU"/>
        </w:rPr>
        <w:t xml:space="preserve"> (1); </w:t>
      </w:r>
    </w:p>
    <w:p w:rsidR="00BB4877" w:rsidRPr="00BB4877" w:rsidRDefault="007C0CD8" w:rsidP="007C0CD8">
      <w:pPr>
        <w:spacing w:after="11"/>
        <w:ind w:right="-1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2D2D2D"/>
          <w:lang w:val="ru-RU"/>
        </w:rPr>
        <w:t xml:space="preserve">- </w:t>
      </w:r>
      <w:r w:rsidR="00BB4877" w:rsidRPr="00BB4877">
        <w:rPr>
          <w:rFonts w:ascii="Times New Roman" w:hAnsi="Times New Roman"/>
          <w:color w:val="2D2D2D"/>
          <w:lang w:val="ru-RU"/>
        </w:rPr>
        <w:t>в случае, если общий объем потребности получателей Субсидии не превышает утвержденные лимиты бюджетных обязательств (</w:t>
      </w:r>
      <w:r w:rsidR="00BB4877" w:rsidRPr="00BB4877">
        <w:rPr>
          <w:rFonts w:ascii="Times New Roman" w:hAnsi="Times New Roman"/>
          <w:color w:val="2D2D2D"/>
        </w:rPr>
        <w:t>P</w:t>
      </w:r>
      <w:r w:rsidR="00BB4877" w:rsidRPr="00BB4877">
        <w:rPr>
          <w:rFonts w:ascii="Times New Roman" w:hAnsi="Times New Roman"/>
          <w:color w:val="2D2D2D"/>
          <w:lang w:val="ru-RU"/>
        </w:rPr>
        <w:t xml:space="preserve"> &lt;= </w:t>
      </w:r>
      <w:r w:rsidR="00BB4877" w:rsidRPr="00BB4877">
        <w:rPr>
          <w:rFonts w:ascii="Times New Roman" w:hAnsi="Times New Roman"/>
          <w:color w:val="2D2D2D"/>
        </w:rPr>
        <w:t>S</w:t>
      </w:r>
      <w:r w:rsidR="00BB4877" w:rsidRPr="00BB4877">
        <w:rPr>
          <w:rFonts w:ascii="Times New Roman" w:hAnsi="Times New Roman"/>
          <w:color w:val="2D2D2D"/>
          <w:lang w:val="ru-RU"/>
        </w:rPr>
        <w:t xml:space="preserve">): </w:t>
      </w:r>
    </w:p>
    <w:p w:rsidR="00BB4877" w:rsidRPr="00BB4877" w:rsidRDefault="00BB4877" w:rsidP="007C0CD8">
      <w:pPr>
        <w:spacing w:after="11"/>
        <w:ind w:right="-1" w:firstLine="709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</w:rPr>
        <w:t>Si</w:t>
      </w:r>
      <w:r w:rsidRPr="00BB4877">
        <w:rPr>
          <w:rFonts w:ascii="Times New Roman" w:hAnsi="Times New Roman"/>
          <w:color w:val="2D2D2D"/>
          <w:lang w:val="ru-RU"/>
        </w:rPr>
        <w:t xml:space="preserve"> = </w:t>
      </w:r>
      <w:r w:rsidRPr="00BB4877">
        <w:rPr>
          <w:rFonts w:ascii="Times New Roman" w:hAnsi="Times New Roman"/>
          <w:color w:val="2D2D2D"/>
        </w:rPr>
        <w:t>Pi</w:t>
      </w:r>
      <w:r w:rsidRPr="00BB4877">
        <w:rPr>
          <w:rFonts w:ascii="Times New Roman" w:hAnsi="Times New Roman"/>
          <w:color w:val="2D2D2D"/>
          <w:lang w:val="ru-RU"/>
        </w:rPr>
        <w:t xml:space="preserve"> (2), где: </w:t>
      </w:r>
    </w:p>
    <w:p w:rsidR="00BB4877" w:rsidRPr="00BB4877" w:rsidRDefault="00BB4877" w:rsidP="007C0CD8">
      <w:pPr>
        <w:spacing w:after="11"/>
        <w:ind w:right="-1" w:firstLine="709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</w:rPr>
        <w:t>Si</w:t>
      </w:r>
      <w:r w:rsidRPr="00BB4877">
        <w:rPr>
          <w:rFonts w:ascii="Times New Roman" w:hAnsi="Times New Roman"/>
          <w:color w:val="2D2D2D"/>
          <w:lang w:val="ru-RU"/>
        </w:rPr>
        <w:t xml:space="preserve"> - размер Субсидии, представляемой в рамках настоящего порядка </w:t>
      </w:r>
      <w:r w:rsidRPr="00BB4877">
        <w:rPr>
          <w:rFonts w:ascii="Times New Roman" w:hAnsi="Times New Roman"/>
          <w:color w:val="2D2D2D"/>
        </w:rPr>
        <w:t>i</w:t>
      </w:r>
      <w:r w:rsidRPr="00BB4877">
        <w:rPr>
          <w:rFonts w:ascii="Times New Roman" w:hAnsi="Times New Roman"/>
          <w:color w:val="2D2D2D"/>
          <w:lang w:val="ru-RU"/>
        </w:rPr>
        <w:t>-му получателю Субсидии,</w:t>
      </w:r>
      <w:r w:rsidR="00F57891">
        <w:rPr>
          <w:rFonts w:ascii="Times New Roman" w:hAnsi="Times New Roman"/>
          <w:color w:val="2D2D2D"/>
          <w:lang w:val="ru-RU"/>
        </w:rPr>
        <w:t xml:space="preserve"> </w:t>
      </w:r>
      <w:r w:rsidRPr="00BB4877">
        <w:rPr>
          <w:rFonts w:ascii="Times New Roman" w:hAnsi="Times New Roman"/>
          <w:color w:val="2D2D2D"/>
          <w:lang w:val="ru-RU"/>
        </w:rPr>
        <w:t xml:space="preserve">руб.;          </w:t>
      </w:r>
    </w:p>
    <w:p w:rsidR="00BB4877" w:rsidRPr="00BB4877" w:rsidRDefault="00BB4877" w:rsidP="007C0CD8">
      <w:pPr>
        <w:spacing w:after="25"/>
        <w:ind w:right="-1" w:firstLine="709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</w:rPr>
        <w:t>S</w:t>
      </w:r>
      <w:r w:rsidRPr="00BB4877">
        <w:rPr>
          <w:rFonts w:ascii="Times New Roman" w:hAnsi="Times New Roman"/>
          <w:color w:val="2D2D2D"/>
          <w:lang w:val="ru-RU"/>
        </w:rPr>
        <w:t xml:space="preserve"> - утвержденные лимиты бюджетных обязательств на текущий финансовый год на данные цели </w:t>
      </w:r>
      <w:r w:rsidRPr="00BB4877">
        <w:rPr>
          <w:rFonts w:ascii="Times New Roman" w:hAnsi="Times New Roman"/>
          <w:lang w:val="ru-RU"/>
        </w:rPr>
        <w:t>(с учетом принятых, исполненных и неисполненных, обязательств), руб.;</w:t>
      </w:r>
      <w:r w:rsidRPr="00BB4877">
        <w:rPr>
          <w:rFonts w:ascii="Times New Roman" w:hAnsi="Times New Roman"/>
          <w:color w:val="2D2D2D"/>
          <w:lang w:val="ru-RU"/>
        </w:rPr>
        <w:t xml:space="preserve"> </w:t>
      </w:r>
    </w:p>
    <w:p w:rsidR="00BB4877" w:rsidRPr="00BB4877" w:rsidRDefault="00BB4877" w:rsidP="007C0CD8">
      <w:pPr>
        <w:spacing w:after="11"/>
        <w:ind w:right="-1" w:firstLine="709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</w:rPr>
        <w:t>P</w:t>
      </w:r>
      <w:r w:rsidR="00180FCB">
        <w:rPr>
          <w:rFonts w:ascii="Times New Roman" w:hAnsi="Times New Roman"/>
          <w:color w:val="2D2D2D"/>
          <w:lang w:val="ru-RU"/>
        </w:rPr>
        <w:t xml:space="preserve"> – общий </w:t>
      </w:r>
      <w:r w:rsidRPr="00BB4877">
        <w:rPr>
          <w:rFonts w:ascii="Times New Roman" w:hAnsi="Times New Roman"/>
          <w:color w:val="2D2D2D"/>
          <w:lang w:val="ru-RU"/>
        </w:rPr>
        <w:t xml:space="preserve">объем потребности получателей Субсидии в рамках настоящего </w:t>
      </w:r>
    </w:p>
    <w:p w:rsidR="00BB4877" w:rsidRPr="00BB4877" w:rsidRDefault="00BB4877" w:rsidP="007C0CD8">
      <w:pPr>
        <w:spacing w:after="11"/>
        <w:ind w:right="-1" w:firstLine="709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  <w:lang w:val="ru-RU"/>
        </w:rPr>
        <w:t xml:space="preserve">Порядка, руб.; </w:t>
      </w:r>
    </w:p>
    <w:p w:rsidR="00BB4877" w:rsidRPr="00BB4877" w:rsidRDefault="00BB4877" w:rsidP="007C0CD8">
      <w:pPr>
        <w:spacing w:after="11"/>
        <w:ind w:right="-1" w:firstLine="709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</w:rPr>
        <w:t>Pi</w:t>
      </w:r>
      <w:r w:rsidRPr="00BB4877">
        <w:rPr>
          <w:rFonts w:ascii="Times New Roman" w:hAnsi="Times New Roman"/>
          <w:color w:val="2D2D2D"/>
          <w:lang w:val="ru-RU"/>
        </w:rPr>
        <w:t xml:space="preserve"> - размер потребности </w:t>
      </w:r>
      <w:r w:rsidRPr="00BB4877">
        <w:rPr>
          <w:rFonts w:ascii="Times New Roman" w:hAnsi="Times New Roman"/>
          <w:color w:val="2D2D2D"/>
        </w:rPr>
        <w:t>i</w:t>
      </w:r>
      <w:r w:rsidRPr="00BB4877">
        <w:rPr>
          <w:rFonts w:ascii="Times New Roman" w:hAnsi="Times New Roman"/>
          <w:color w:val="2D2D2D"/>
          <w:lang w:val="ru-RU"/>
        </w:rPr>
        <w:t xml:space="preserve">-го получателя Субсидии, руб. </w:t>
      </w:r>
    </w:p>
    <w:p w:rsidR="00F25381" w:rsidRDefault="00BB4877" w:rsidP="00F25381">
      <w:pPr>
        <w:spacing w:after="36"/>
        <w:ind w:left="-15" w:right="-1" w:firstLine="15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  <w:lang w:val="ru-RU"/>
        </w:rPr>
        <w:t xml:space="preserve">  </w:t>
      </w:r>
      <w:r w:rsidRPr="00BB4877">
        <w:rPr>
          <w:rFonts w:ascii="Times New Roman" w:hAnsi="Times New Roman"/>
          <w:color w:val="2D2D2D"/>
          <w:lang w:val="ru-RU"/>
        </w:rPr>
        <w:tab/>
        <w:t>Сумма недополученных доходов рассчитывается</w:t>
      </w:r>
      <w:r w:rsidRPr="00BB4877">
        <w:rPr>
          <w:rFonts w:ascii="Times New Roman" w:hAnsi="Times New Roman"/>
          <w:lang w:val="ru-RU"/>
        </w:rPr>
        <w:t xml:space="preserve"> как разница между экономически обоснованными затратами на общее количество помывок в общих отделениях бань и суммарной величиной доходов от оказания услуг по помывке в общих отделениях бань. Экономически обоснованные затраты представляют собой произведение количества граждан, которым оказаны услуги по помывке в общих отделениях бань, и величины экономически обоснованного тарифа, подтвержденного заключением независимого аудитора.</w:t>
      </w:r>
    </w:p>
    <w:p w:rsidR="00F25381" w:rsidRDefault="00BB4877" w:rsidP="00F25381">
      <w:pPr>
        <w:spacing w:after="36"/>
        <w:ind w:left="-15" w:right="-1" w:firstLine="723"/>
        <w:jc w:val="both"/>
        <w:rPr>
          <w:rFonts w:ascii="Times New Roman" w:hAnsi="Times New Roman"/>
          <w:color w:val="2D2D2D"/>
          <w:lang w:val="ru-RU"/>
        </w:rPr>
      </w:pPr>
      <w:r w:rsidRPr="00BB4877">
        <w:rPr>
          <w:rFonts w:ascii="Times New Roman" w:hAnsi="Times New Roman"/>
          <w:lang w:val="ru-RU"/>
        </w:rPr>
        <w:t>Ежемесячный максимальный разм</w:t>
      </w:r>
      <w:r w:rsidR="00F57891">
        <w:rPr>
          <w:rFonts w:ascii="Times New Roman" w:hAnsi="Times New Roman"/>
          <w:lang w:val="ru-RU"/>
        </w:rPr>
        <w:t>ер Субсидии не может превышать 3</w:t>
      </w:r>
      <w:r w:rsidRPr="00BB4877">
        <w:rPr>
          <w:rFonts w:ascii="Times New Roman" w:hAnsi="Times New Roman"/>
          <w:color w:val="2D2D2D"/>
          <w:lang w:val="ru-RU"/>
        </w:rPr>
        <w:t>00</w:t>
      </w:r>
      <w:r w:rsidR="00F57891">
        <w:rPr>
          <w:rFonts w:ascii="Times New Roman" w:hAnsi="Times New Roman"/>
          <w:color w:val="2D2D2D"/>
          <w:lang w:val="ru-RU"/>
        </w:rPr>
        <w:t xml:space="preserve"> </w:t>
      </w:r>
      <w:r w:rsidRPr="00BB4877">
        <w:rPr>
          <w:rFonts w:ascii="Times New Roman" w:hAnsi="Times New Roman"/>
          <w:color w:val="2D2D2D"/>
          <w:lang w:val="ru-RU"/>
        </w:rPr>
        <w:t>000 (</w:t>
      </w:r>
      <w:r w:rsidR="00F57891">
        <w:rPr>
          <w:rFonts w:ascii="Times New Roman" w:hAnsi="Times New Roman"/>
          <w:color w:val="2D2D2D"/>
          <w:lang w:val="ru-RU"/>
        </w:rPr>
        <w:t>трехсот</w:t>
      </w:r>
      <w:r w:rsidRPr="00BB4877">
        <w:rPr>
          <w:rFonts w:ascii="Times New Roman" w:hAnsi="Times New Roman"/>
          <w:color w:val="2D2D2D"/>
          <w:lang w:val="ru-RU"/>
        </w:rPr>
        <w:t xml:space="preserve"> тысяч) рублей на всех получателей и распределяется между Получателями путем умножения максимального ежемесячного размера Субсидии на коэффициент (К</w:t>
      </w:r>
      <w:r w:rsidRPr="00BB4877">
        <w:rPr>
          <w:rFonts w:ascii="Times New Roman" w:hAnsi="Times New Roman"/>
          <w:color w:val="2D2D2D"/>
        </w:rPr>
        <w:t>i</w:t>
      </w:r>
      <w:r w:rsidRPr="00BB4877">
        <w:rPr>
          <w:rFonts w:ascii="Times New Roman" w:hAnsi="Times New Roman"/>
          <w:color w:val="2D2D2D"/>
          <w:lang w:val="ru-RU"/>
        </w:rPr>
        <w:t>), который ра</w:t>
      </w:r>
      <w:r w:rsidR="005339EA">
        <w:rPr>
          <w:rFonts w:ascii="Times New Roman" w:hAnsi="Times New Roman"/>
          <w:color w:val="2D2D2D"/>
          <w:lang w:val="ru-RU"/>
        </w:rPr>
        <w:t>с</w:t>
      </w:r>
      <w:r w:rsidRPr="00BB4877">
        <w:rPr>
          <w:rFonts w:ascii="Times New Roman" w:hAnsi="Times New Roman"/>
          <w:color w:val="2D2D2D"/>
          <w:lang w:val="ru-RU"/>
        </w:rPr>
        <w:t xml:space="preserve">считывается на основании предоставленных Получателями данных за отчетный период по формуле: </w:t>
      </w:r>
    </w:p>
    <w:p w:rsidR="00BB4877" w:rsidRPr="00BB4877" w:rsidRDefault="00BB4877" w:rsidP="00F25381">
      <w:pPr>
        <w:spacing w:after="36"/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  <w:lang w:val="ru-RU"/>
        </w:rPr>
        <w:t>К</w:t>
      </w:r>
      <w:r w:rsidRPr="00BB4877">
        <w:rPr>
          <w:rFonts w:ascii="Times New Roman" w:hAnsi="Times New Roman"/>
          <w:color w:val="2D2D2D"/>
          <w:vertAlign w:val="subscript"/>
        </w:rPr>
        <w:t>i</w:t>
      </w:r>
      <w:r w:rsidRPr="00BB4877">
        <w:rPr>
          <w:rFonts w:ascii="Times New Roman" w:hAnsi="Times New Roman"/>
          <w:color w:val="2D2D2D"/>
          <w:lang w:val="ru-RU"/>
        </w:rPr>
        <w:t>=</w:t>
      </w:r>
      <w:r w:rsidRPr="00BB4877">
        <w:rPr>
          <w:rFonts w:ascii="Times New Roman" w:hAnsi="Times New Roman"/>
          <w:color w:val="2D2D2D"/>
        </w:rPr>
        <w:t>ND</w:t>
      </w:r>
      <w:r w:rsidRPr="00BB4877">
        <w:rPr>
          <w:rFonts w:ascii="Times New Roman" w:hAnsi="Times New Roman"/>
          <w:color w:val="2D2D2D"/>
          <w:vertAlign w:val="subscript"/>
        </w:rPr>
        <w:t>i</w:t>
      </w:r>
      <w:r w:rsidRPr="00BB4877">
        <w:rPr>
          <w:rFonts w:ascii="Times New Roman" w:hAnsi="Times New Roman"/>
          <w:color w:val="2D2D2D"/>
          <w:vertAlign w:val="subscript"/>
          <w:lang w:val="ru-RU"/>
        </w:rPr>
        <w:t xml:space="preserve"> </w:t>
      </w:r>
      <w:r w:rsidRPr="00BB4877">
        <w:rPr>
          <w:rFonts w:ascii="Times New Roman" w:hAnsi="Times New Roman"/>
          <w:color w:val="2D2D2D"/>
          <w:lang w:val="ru-RU"/>
        </w:rPr>
        <w:t xml:space="preserve">/ </w:t>
      </w:r>
      <w:r w:rsidRPr="00BB4877">
        <w:rPr>
          <w:rFonts w:ascii="Times New Roman" w:hAnsi="Times New Roman"/>
          <w:color w:val="2D2D2D"/>
        </w:rPr>
        <w:t>ND</w:t>
      </w:r>
      <w:r w:rsidRPr="00BB4877">
        <w:rPr>
          <w:rFonts w:ascii="Times New Roman" w:hAnsi="Times New Roman"/>
          <w:color w:val="2D2D2D"/>
          <w:lang w:val="ru-RU"/>
        </w:rPr>
        <w:t xml:space="preserve">,  </w:t>
      </w:r>
    </w:p>
    <w:p w:rsidR="00BB4877" w:rsidRPr="00BB4877" w:rsidRDefault="00BB4877" w:rsidP="00F25381">
      <w:pPr>
        <w:spacing w:after="11"/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  <w:lang w:val="ru-RU"/>
        </w:rPr>
        <w:t xml:space="preserve">Где: </w:t>
      </w:r>
    </w:p>
    <w:p w:rsidR="00BB4877" w:rsidRPr="00BB4877" w:rsidRDefault="00BB4877" w:rsidP="00F25381">
      <w:pPr>
        <w:spacing w:after="11"/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</w:rPr>
        <w:t>NDi</w:t>
      </w:r>
      <w:r w:rsidRPr="00BB4877">
        <w:rPr>
          <w:rFonts w:ascii="Times New Roman" w:hAnsi="Times New Roman"/>
          <w:color w:val="2D2D2D"/>
          <w:lang w:val="ru-RU"/>
        </w:rPr>
        <w:t xml:space="preserve"> – недополученные доходы за отчетный период </w:t>
      </w:r>
      <w:r w:rsidRPr="00BB4877">
        <w:rPr>
          <w:rFonts w:ascii="Times New Roman" w:hAnsi="Times New Roman"/>
          <w:color w:val="2D2D2D"/>
        </w:rPr>
        <w:t>i</w:t>
      </w:r>
      <w:r w:rsidRPr="00BB4877">
        <w:rPr>
          <w:rFonts w:ascii="Times New Roman" w:hAnsi="Times New Roman"/>
          <w:color w:val="2D2D2D"/>
          <w:lang w:val="ru-RU"/>
        </w:rPr>
        <w:t xml:space="preserve">–го Получателя, руб. </w:t>
      </w:r>
    </w:p>
    <w:p w:rsidR="00BB4877" w:rsidRPr="00BB4877" w:rsidRDefault="00BB4877" w:rsidP="00F25381">
      <w:pPr>
        <w:spacing w:after="11"/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</w:rPr>
        <w:t>ND</w:t>
      </w:r>
      <w:r w:rsidRPr="00BB4877">
        <w:rPr>
          <w:rFonts w:ascii="Times New Roman" w:hAnsi="Times New Roman"/>
          <w:color w:val="2D2D2D"/>
          <w:lang w:val="ru-RU"/>
        </w:rPr>
        <w:t xml:space="preserve"> – общая сумма недополученных доходов всех получателей в отчетном периоде, руб. </w:t>
      </w:r>
    </w:p>
    <w:p w:rsidR="00F25381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3.6. Главный распорядитель:</w:t>
      </w:r>
    </w:p>
    <w:p w:rsidR="00F25381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3.6.1. В течение 8-ти дней с момента получения от Получателя Субсидии отчетов, указанных в </w:t>
      </w:r>
      <w:r w:rsidRPr="00BB4877">
        <w:rPr>
          <w:rFonts w:ascii="Times New Roman" w:hAnsi="Times New Roman"/>
          <w:color w:val="0000FF"/>
          <w:lang w:val="ru-RU"/>
        </w:rPr>
        <w:t>пункте 3.4</w:t>
      </w:r>
      <w:r w:rsidRPr="00BB4877">
        <w:rPr>
          <w:rFonts w:ascii="Times New Roman" w:hAnsi="Times New Roman"/>
          <w:lang w:val="ru-RU"/>
        </w:rPr>
        <w:t xml:space="preserve"> настоящего Порядка, осуществляет их проверку, подписывает данные отчеты либо готовит отказ.</w:t>
      </w:r>
    </w:p>
    <w:p w:rsidR="00F25381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3.6.2.</w:t>
      </w:r>
      <w:r w:rsidRPr="00BB4877">
        <w:rPr>
          <w:rFonts w:ascii="Times New Roman" w:eastAsia="Times New Roman" w:hAnsi="Times New Roman"/>
          <w:b/>
          <w:lang w:val="ru-RU"/>
        </w:rPr>
        <w:t xml:space="preserve"> </w:t>
      </w:r>
      <w:r w:rsidRPr="00BB4877">
        <w:rPr>
          <w:rFonts w:ascii="Times New Roman" w:hAnsi="Times New Roman"/>
          <w:lang w:val="ru-RU"/>
        </w:rPr>
        <w:t>Не позднее 5-ти рабочих дней с даты принятия решения о предоставлении Субсидии в форме подписания отчетов о фактически произведенных затратах, осуществляет расходование бюджетных ассигнований на предоставление Субсидии в соответствии с порядком исполнения бюджета по расходам, в пределах доведенных ему предельных объемов финансирования путем перечисления Субсидии с лицевого счета, открытого Главному распорядителю в Управлении федерального казначейства, на расчетный счет Получателя Субсидии, открытый в кредитной организации.</w:t>
      </w:r>
    </w:p>
    <w:p w:rsidR="00F25381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3.</w:t>
      </w:r>
      <w:r w:rsidRPr="00F25381">
        <w:rPr>
          <w:rFonts w:ascii="Times New Roman" w:hAnsi="Times New Roman"/>
          <w:lang w:val="ru-RU"/>
        </w:rPr>
        <w:t>7</w:t>
      </w:r>
      <w:r w:rsidRPr="00F25381">
        <w:rPr>
          <w:rFonts w:ascii="Times New Roman" w:eastAsia="Times New Roman" w:hAnsi="Times New Roman"/>
          <w:lang w:val="ru-RU"/>
        </w:rPr>
        <w:t>.</w:t>
      </w:r>
      <w:r w:rsidRPr="00BB4877">
        <w:rPr>
          <w:rFonts w:ascii="Times New Roman" w:eastAsia="Times New Roman" w:hAnsi="Times New Roman"/>
          <w:b/>
          <w:lang w:val="ru-RU"/>
        </w:rPr>
        <w:t xml:space="preserve"> </w:t>
      </w:r>
      <w:r w:rsidRPr="00BB4877">
        <w:rPr>
          <w:rFonts w:ascii="Times New Roman" w:hAnsi="Times New Roman"/>
          <w:lang w:val="ru-RU"/>
        </w:rPr>
        <w:t>Основания для отказа Получателю Субсидии в предоставлении субсидии:</w:t>
      </w:r>
    </w:p>
    <w:p w:rsidR="00F25381" w:rsidRDefault="00F25381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>несоответствие Получателя Субсидии критериям и требованиям, установленным настоящим Порядком;</w:t>
      </w:r>
    </w:p>
    <w:p w:rsidR="00F25381" w:rsidRDefault="00F25381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>недостоверность представленной Получателем Субсидии информации;</w:t>
      </w:r>
    </w:p>
    <w:p w:rsidR="00BB4877" w:rsidRPr="00BB4877" w:rsidRDefault="00F25381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BB4877" w:rsidRPr="00BB4877">
        <w:rPr>
          <w:rFonts w:ascii="Times New Roman" w:hAnsi="Times New Roman"/>
          <w:lang w:val="ru-RU"/>
        </w:rPr>
        <w:t>несоответствие представленных Получателем Субсидии документов требованиям, определенным пунктом 2.4. настоящего Порядка, или предоставление недостоверных сведений и документов, или непредставление (предоставление не в полном объеме) указанных документов.</w:t>
      </w:r>
      <w:r w:rsidR="00BB4877" w:rsidRPr="00BB4877">
        <w:rPr>
          <w:rFonts w:ascii="Times New Roman" w:eastAsia="Times New Roman" w:hAnsi="Times New Roman"/>
          <w:b/>
          <w:lang w:val="ru-RU"/>
        </w:rPr>
        <w:t xml:space="preserve"> </w:t>
      </w:r>
    </w:p>
    <w:p w:rsidR="00BB4877" w:rsidRPr="00BB4877" w:rsidRDefault="00BB4877" w:rsidP="005C5F66">
      <w:pPr>
        <w:spacing w:after="26"/>
        <w:ind w:left="-15" w:right="-1" w:firstLine="15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 xml:space="preserve"> </w:t>
      </w:r>
    </w:p>
    <w:p w:rsidR="00BB4877" w:rsidRPr="00BB4877" w:rsidRDefault="00BB4877" w:rsidP="005C5F66">
      <w:pPr>
        <w:pStyle w:val="2"/>
        <w:numPr>
          <w:ilvl w:val="0"/>
          <w:numId w:val="0"/>
        </w:numPr>
        <w:ind w:left="720" w:right="141"/>
        <w:rPr>
          <w:sz w:val="24"/>
          <w:szCs w:val="24"/>
        </w:rPr>
      </w:pPr>
      <w:r w:rsidRPr="00BB4877">
        <w:rPr>
          <w:sz w:val="24"/>
          <w:szCs w:val="24"/>
        </w:rPr>
        <w:t xml:space="preserve">4. Требования к отчетности  </w:t>
      </w:r>
    </w:p>
    <w:p w:rsidR="00BB4877" w:rsidRPr="004F2774" w:rsidRDefault="00BB4877" w:rsidP="00BB4877">
      <w:pPr>
        <w:spacing w:after="17" w:line="259" w:lineRule="auto"/>
        <w:ind w:right="75"/>
        <w:jc w:val="center"/>
        <w:rPr>
          <w:rFonts w:ascii="Times New Roman" w:hAnsi="Times New Roman"/>
          <w:lang w:val="ru-RU"/>
        </w:rPr>
      </w:pPr>
      <w:r w:rsidRPr="004F2774">
        <w:rPr>
          <w:rFonts w:ascii="Times New Roman" w:eastAsia="Times New Roman" w:hAnsi="Times New Roman"/>
          <w:b/>
          <w:lang w:val="ru-RU"/>
        </w:rPr>
        <w:t xml:space="preserve"> </w:t>
      </w:r>
    </w:p>
    <w:p w:rsidR="00BB4877" w:rsidRPr="00BB4877" w:rsidRDefault="00BB4877" w:rsidP="00F25381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4.1.  По итогам работы за отчетный год в срок до 1 апреля текущего года Получатели Субсидии представляют Главному распорядителю </w:t>
      </w:r>
      <w:r w:rsidRPr="00BB4877">
        <w:rPr>
          <w:rFonts w:ascii="Times New Roman" w:hAnsi="Times New Roman"/>
          <w:color w:val="0000FF"/>
          <w:lang w:val="ru-RU"/>
        </w:rPr>
        <w:t>отчеты</w:t>
      </w:r>
      <w:r w:rsidRPr="00BB4877">
        <w:rPr>
          <w:rFonts w:ascii="Times New Roman" w:hAnsi="Times New Roman"/>
          <w:lang w:val="ru-RU"/>
        </w:rPr>
        <w:t xml:space="preserve"> о фактически произведенных в отчетном году расходах, связанных с оказанием услуг по помывке в общих отделениях бань, по форме согласно приложению </w:t>
      </w:r>
      <w:r w:rsidRPr="00BB4877">
        <w:rPr>
          <w:rFonts w:ascii="Times New Roman" w:hAnsi="Times New Roman"/>
        </w:rPr>
        <w:t>N</w:t>
      </w:r>
      <w:r w:rsidRPr="00BB4877">
        <w:rPr>
          <w:rFonts w:ascii="Times New Roman" w:hAnsi="Times New Roman"/>
          <w:lang w:val="ru-RU"/>
        </w:rPr>
        <w:t xml:space="preserve"> 3 к настоящему Порядку, с приложением подтверждающих документов, позволяющих оценить достоверность указанных в отчете сведений. </w:t>
      </w:r>
    </w:p>
    <w:p w:rsidR="00BB4877" w:rsidRPr="00BB4877" w:rsidRDefault="00BB4877" w:rsidP="00F25381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4.2. Отчет о достижении значений результатов предоставления Субсидии и значений показателей, необходимых для достижения результатов предоставления Субсидии (Приложение № 4 к настоящему Порядку) не позднее 10 числа месяца, следующего за отчетным кварталом. </w:t>
      </w:r>
    </w:p>
    <w:p w:rsidR="00BB4877" w:rsidRPr="00BB4877" w:rsidRDefault="00BB4877" w:rsidP="00F25381">
      <w:pPr>
        <w:ind w:left="-15" w:right="-1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4.3. Главный распорядитель в течение 30 календарных дней осуществляет проверку представленных Получателями Субсидии отчетов. </w:t>
      </w:r>
    </w:p>
    <w:p w:rsidR="00BB4877" w:rsidRPr="00BB4877" w:rsidRDefault="00BB4877" w:rsidP="005C5F66">
      <w:pPr>
        <w:spacing w:after="35" w:line="259" w:lineRule="auto"/>
        <w:ind w:left="-15" w:right="-1" w:firstLine="15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F25381" w:rsidRDefault="00BB4877" w:rsidP="005C5F66">
      <w:pPr>
        <w:pStyle w:val="2"/>
        <w:numPr>
          <w:ilvl w:val="0"/>
          <w:numId w:val="0"/>
        </w:numPr>
        <w:spacing w:after="26"/>
        <w:ind w:left="720"/>
        <w:rPr>
          <w:sz w:val="24"/>
          <w:szCs w:val="24"/>
        </w:rPr>
      </w:pPr>
      <w:r w:rsidRPr="00F25381">
        <w:rPr>
          <w:sz w:val="24"/>
          <w:szCs w:val="24"/>
        </w:rPr>
        <w:t>5. Контроль (мониторинг) за соблюдением условий, целей и порядка предоставления Субсидии, ответственность за их нарушение</w:t>
      </w:r>
    </w:p>
    <w:p w:rsidR="00BB4877" w:rsidRPr="00BB4877" w:rsidRDefault="00BB4877" w:rsidP="00C222E0">
      <w:pPr>
        <w:spacing w:line="259" w:lineRule="auto"/>
        <w:ind w:left="54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5.1. Главный распорядитель осуществляют проверки соблюдения Получателями Субсидий условий, целей и порядка предоставления Субсидий. </w:t>
      </w:r>
    </w:p>
    <w:p w:rsidR="00F25381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5.2. Получатель Субсидии:</w:t>
      </w:r>
    </w:p>
    <w:p w:rsidR="00BB4877" w:rsidRPr="00BB4877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5.2.1. Дает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порядка предоставления Субсидий. </w:t>
      </w:r>
    </w:p>
    <w:p w:rsidR="00BB4877" w:rsidRPr="00BB4877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5.2.2. В соответствии с законодательством Российской Федерации и заключенным Соглашением несет ответственность за целевое использование бюджетных средств, а также за соблюдение настоящего Порядка и достоверность предоставляемых сведений. </w:t>
      </w:r>
    </w:p>
    <w:p w:rsidR="00F25381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5.2.3. В случае корректировки отчетности в сторону уменьшения, а также в случае установления по итогам проверок, проведенных Главным распорядителем или уполномоченными органами финансового контроля, факта нарушения Получателем Субсидии целей и условий предоставления Субсидии, определенных настоящим Порядком и (или) заключенным Соглашением, обеспечивает перечисление средств, подлежащих возврату, в бюджет </w:t>
      </w:r>
      <w:r w:rsidR="00C222E0">
        <w:rPr>
          <w:rFonts w:ascii="Times New Roman" w:hAnsi="Times New Roman"/>
          <w:lang w:val="ru-RU"/>
        </w:rPr>
        <w:t>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>.</w:t>
      </w:r>
    </w:p>
    <w:p w:rsidR="00F25381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Возврат Субсидии осуществляется на основании письменного уведомления Главного распорядителя о необходимости возврата Субсидии, которое направляется Получателю субсидии в срок не позднее 15 календарных дней с момента обнаружения нарушений, с указанием суммы, подлежащей возврату, причины, послужившей основанием для возврата денежных средств, реквизитов для возврата Субсидии.</w:t>
      </w:r>
    </w:p>
    <w:p w:rsidR="00F25381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Получатель Субсидии в течение 30 календарных дней с момента получения уведомления о возврате Субсидии обязан произвести возврат Субсидии.</w:t>
      </w:r>
    </w:p>
    <w:p w:rsidR="00BB4877" w:rsidRPr="00BB4877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При невозврате Субсидии в указанный срок Главный распорядитель принимает меры по взысканию подлежащей возврату суммы Субсидии в бюджет </w:t>
      </w:r>
      <w:r w:rsidR="00C222E0">
        <w:rPr>
          <w:rFonts w:ascii="Times New Roman" w:hAnsi="Times New Roman"/>
          <w:lang w:val="ru-RU"/>
        </w:rPr>
        <w:t>Талицко-Мугреевского сельского</w:t>
      </w:r>
      <w:r w:rsidRPr="00BB4877">
        <w:rPr>
          <w:rFonts w:ascii="Times New Roman" w:hAnsi="Times New Roman"/>
          <w:lang w:val="ru-RU"/>
        </w:rPr>
        <w:t xml:space="preserve"> поселения в судебном порядке. </w:t>
      </w:r>
    </w:p>
    <w:p w:rsidR="00BB4877" w:rsidRPr="00BB4877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5.3.  Главный распорядитель: </w:t>
      </w:r>
    </w:p>
    <w:p w:rsidR="00BB4877" w:rsidRPr="00BB4877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5.3.1. Осуществляет контроль (мониторинг) за целевым и эффективным предоставлением Субсидии. </w:t>
      </w:r>
    </w:p>
    <w:p w:rsidR="00BB4877" w:rsidRPr="00BB4877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5.3.2. Обеспечивает возврат Получателями Субсидии в бюджет </w:t>
      </w:r>
      <w:r w:rsidR="005339EA">
        <w:rPr>
          <w:rFonts w:ascii="Times New Roman" w:hAnsi="Times New Roman"/>
          <w:lang w:val="ru-RU"/>
        </w:rPr>
        <w:t xml:space="preserve">Талицко-Мугреевского сельского </w:t>
      </w:r>
      <w:r w:rsidRPr="00BB4877">
        <w:rPr>
          <w:rFonts w:ascii="Times New Roman" w:hAnsi="Times New Roman"/>
          <w:lang w:val="ru-RU"/>
        </w:rPr>
        <w:t xml:space="preserve">поселения средств Субсидии в случаях, предусмотренных </w:t>
      </w:r>
      <w:r w:rsidRPr="00BB4877">
        <w:rPr>
          <w:rFonts w:ascii="Times New Roman" w:hAnsi="Times New Roman"/>
          <w:color w:val="0563C1"/>
          <w:u w:val="single" w:color="0563C1"/>
          <w:lang w:val="ru-RU"/>
        </w:rPr>
        <w:t>подпунктом</w:t>
      </w:r>
      <w:r w:rsidRPr="00BB4877">
        <w:rPr>
          <w:rFonts w:ascii="Times New Roman" w:hAnsi="Times New Roman"/>
          <w:color w:val="0563C1"/>
          <w:lang w:val="ru-RU"/>
        </w:rPr>
        <w:t xml:space="preserve"> </w:t>
      </w:r>
      <w:r w:rsidRPr="00BB4877">
        <w:rPr>
          <w:rFonts w:ascii="Times New Roman" w:hAnsi="Times New Roman"/>
          <w:color w:val="0563C1"/>
          <w:u w:val="single" w:color="0563C1"/>
          <w:lang w:val="ru-RU"/>
        </w:rPr>
        <w:t>5.2.3</w:t>
      </w:r>
      <w:r w:rsidRPr="00BB4877">
        <w:rPr>
          <w:rFonts w:ascii="Times New Roman" w:hAnsi="Times New Roman"/>
          <w:lang w:val="ru-RU"/>
        </w:rPr>
        <w:t xml:space="preserve"> настоящего Порядка. </w:t>
      </w:r>
    </w:p>
    <w:p w:rsidR="00F25381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5.3.3. В случае </w:t>
      </w:r>
      <w:r w:rsidR="00F25381" w:rsidRPr="00BB4877">
        <w:rPr>
          <w:rFonts w:ascii="Times New Roman" w:hAnsi="Times New Roman"/>
          <w:lang w:val="ru-RU"/>
        </w:rPr>
        <w:t>не достижения</w:t>
      </w:r>
      <w:r w:rsidRPr="00BB4877">
        <w:rPr>
          <w:rFonts w:ascii="Times New Roman" w:hAnsi="Times New Roman"/>
          <w:lang w:val="ru-RU"/>
        </w:rPr>
        <w:t xml:space="preserve"> Получателем Субсидии установленных соглашением показателей (показателя) результативности по итогам года применяет к Получателям Субсидии штрафные санкции:</w:t>
      </w:r>
    </w:p>
    <w:p w:rsidR="00F25381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- штраф в размере 10 % от суммы полученной Субсидии.</w:t>
      </w:r>
    </w:p>
    <w:p w:rsidR="00F25381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Штраф перечисляется Получателем Субсидии в бюджет </w:t>
      </w:r>
      <w:r w:rsidR="00C222E0">
        <w:rPr>
          <w:rFonts w:ascii="Times New Roman" w:hAnsi="Times New Roman"/>
          <w:lang w:val="ru-RU"/>
        </w:rPr>
        <w:t>Талицко-Мугреевского сельского</w:t>
      </w:r>
      <w:r w:rsidRPr="00BB4877">
        <w:rPr>
          <w:rFonts w:ascii="Times New Roman" w:hAnsi="Times New Roman"/>
          <w:lang w:val="ru-RU"/>
        </w:rPr>
        <w:t xml:space="preserve"> поселения в течение 30 дней со дня получения требования о его уплате от Главного распорядителя.</w:t>
      </w:r>
    </w:p>
    <w:p w:rsidR="005339EA" w:rsidRDefault="00BB4877" w:rsidP="00F25381">
      <w:pPr>
        <w:ind w:left="-15" w:right="-1" w:firstLine="723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5.4. При отказе Получателя Субсидии произвести возврат суммы Субсидии или уплатить штраф в добровольном порядке сумма Субсидии взыскивается в судебном порядке в соответствии с законодательством Российской Федерации. </w:t>
      </w:r>
    </w:p>
    <w:p w:rsidR="00BB4877" w:rsidRPr="00BB4877" w:rsidRDefault="00BB4877" w:rsidP="00F25381">
      <w:pPr>
        <w:ind w:left="-15" w:right="-1" w:firstLine="15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spacing w:line="259" w:lineRule="auto"/>
        <w:ind w:left="540"/>
        <w:rPr>
          <w:rFonts w:ascii="Times New Roman" w:hAnsi="Times New Roman"/>
          <w:lang w:val="ru-RU"/>
        </w:rPr>
      </w:pPr>
      <w:r w:rsidRPr="00BB4877">
        <w:rPr>
          <w:rFonts w:ascii="Times New Roman" w:eastAsia="Calibri" w:hAnsi="Times New Roman"/>
          <w:lang w:val="ru-RU"/>
        </w:rPr>
        <w:t xml:space="preserve"> </w:t>
      </w: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F25381" w:rsidRDefault="00F25381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F25381" w:rsidRDefault="00F25381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F25381" w:rsidRDefault="00F25381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5C5F66" w:rsidRDefault="005C5F66" w:rsidP="00BB4877">
      <w:pPr>
        <w:spacing w:after="9" w:line="268" w:lineRule="auto"/>
        <w:ind w:left="2393" w:right="124" w:hanging="10"/>
        <w:jc w:val="right"/>
        <w:rPr>
          <w:rFonts w:ascii="Times New Roman" w:hAnsi="Times New Roman"/>
          <w:lang w:val="ru-RU"/>
        </w:rPr>
      </w:pPr>
    </w:p>
    <w:p w:rsidR="00BB4877" w:rsidRPr="00BB4877" w:rsidRDefault="00BB4877" w:rsidP="00F25381">
      <w:pPr>
        <w:ind w:left="2393" w:right="-1" w:hanging="10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Приложение </w:t>
      </w:r>
      <w:r w:rsidR="00F25381">
        <w:rPr>
          <w:rFonts w:ascii="Times New Roman" w:hAnsi="Times New Roman"/>
          <w:lang w:val="ru-RU"/>
        </w:rPr>
        <w:t>№</w:t>
      </w:r>
      <w:r w:rsidRPr="00BB4877">
        <w:rPr>
          <w:rFonts w:ascii="Times New Roman" w:hAnsi="Times New Roman"/>
          <w:lang w:val="ru-RU"/>
        </w:rPr>
        <w:t xml:space="preserve"> 1 </w:t>
      </w:r>
    </w:p>
    <w:p w:rsidR="00BB4877" w:rsidRPr="00BB4877" w:rsidRDefault="00C222C2" w:rsidP="00F25381">
      <w:pPr>
        <w:ind w:left="989" w:right="-1" w:hanging="26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  <w:t xml:space="preserve"> </w:t>
      </w:r>
      <w:r>
        <w:rPr>
          <w:rFonts w:ascii="Times New Roman" w:hAnsi="Times New Roman"/>
          <w:lang w:val="ru-RU"/>
        </w:rPr>
        <w:tab/>
        <w:t xml:space="preserve">к Порядку предоставления </w:t>
      </w:r>
      <w:r w:rsidR="00BB4877" w:rsidRPr="00BB4877">
        <w:rPr>
          <w:rFonts w:ascii="Times New Roman" w:hAnsi="Times New Roman"/>
          <w:lang w:val="ru-RU"/>
        </w:rPr>
        <w:t xml:space="preserve">субсидии организациям, индивидуальным предпринимателям, оказывающим услуги по помывке в общих отделениях бань, на частичное возмещение недополученных доходов, </w:t>
      </w:r>
    </w:p>
    <w:p w:rsidR="00BB4877" w:rsidRPr="00BB4877" w:rsidRDefault="00BB4877" w:rsidP="00F25381">
      <w:pPr>
        <w:ind w:left="2393" w:right="-1" w:hanging="10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возникающих из-за разницы между экономически обоснованным тарифом и размером платы населения за одну помывку  </w:t>
      </w:r>
    </w:p>
    <w:p w:rsidR="00BB4877" w:rsidRPr="00BB4877" w:rsidRDefault="00BB4877" w:rsidP="00BB4877">
      <w:pPr>
        <w:spacing w:after="25" w:line="259" w:lineRule="auto"/>
        <w:ind w:left="540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F25381" w:rsidRDefault="00F25381" w:rsidP="00C222C2">
      <w:pPr>
        <w:ind w:left="10" w:right="142" w:hanging="10"/>
        <w:jc w:val="center"/>
        <w:rPr>
          <w:rFonts w:ascii="Times New Roman" w:eastAsia="Times New Roman" w:hAnsi="Times New Roman"/>
          <w:b/>
          <w:lang w:val="ru-RU"/>
        </w:rPr>
      </w:pPr>
    </w:p>
    <w:p w:rsidR="00BB4877" w:rsidRPr="00BB4877" w:rsidRDefault="00BB4877" w:rsidP="00C222C2">
      <w:pPr>
        <w:ind w:left="10" w:right="142" w:hanging="1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>ЗАЯВКА</w:t>
      </w:r>
    </w:p>
    <w:p w:rsidR="00BB4877" w:rsidRPr="00BB4877" w:rsidRDefault="00BB4877" w:rsidP="00C222C2">
      <w:pPr>
        <w:spacing w:after="2" w:line="261" w:lineRule="auto"/>
        <w:ind w:left="65" w:hanging="1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>на получение субсидии организациям, индивидуальным предпринимателям, оказывающим</w:t>
      </w:r>
      <w:r w:rsidR="00C222C2">
        <w:rPr>
          <w:rFonts w:ascii="Times New Roman" w:eastAsia="Times New Roman" w:hAnsi="Times New Roman"/>
          <w:b/>
          <w:lang w:val="ru-RU"/>
        </w:rPr>
        <w:t xml:space="preserve"> </w:t>
      </w:r>
      <w:r w:rsidRPr="00BB4877">
        <w:rPr>
          <w:rFonts w:ascii="Times New Roman" w:eastAsia="Times New Roman" w:hAnsi="Times New Roman"/>
          <w:b/>
          <w:lang w:val="ru-RU"/>
        </w:rPr>
        <w:t>услуги по помывке в общих отделениях бань, на частичное возмещение недополученных</w:t>
      </w:r>
      <w:r w:rsidR="00C222C2">
        <w:rPr>
          <w:rFonts w:ascii="Times New Roman" w:eastAsia="Times New Roman" w:hAnsi="Times New Roman"/>
          <w:b/>
          <w:lang w:val="ru-RU"/>
        </w:rPr>
        <w:t xml:space="preserve"> </w:t>
      </w:r>
      <w:r w:rsidRPr="00BB4877">
        <w:rPr>
          <w:rFonts w:ascii="Times New Roman" w:eastAsia="Times New Roman" w:hAnsi="Times New Roman"/>
          <w:b/>
          <w:lang w:val="ru-RU"/>
        </w:rPr>
        <w:t>доходов, возникающих из-за разницы между экономически обоснованным тарифом и размером платы населения за одну помывку</w:t>
      </w:r>
    </w:p>
    <w:p w:rsidR="00F25381" w:rsidRDefault="00F25381" w:rsidP="00BB4877">
      <w:pPr>
        <w:spacing w:after="5"/>
        <w:ind w:left="-5" w:right="551" w:hanging="10"/>
        <w:rPr>
          <w:rFonts w:ascii="Times New Roman" w:hAnsi="Times New Roman"/>
          <w:lang w:val="ru-RU"/>
        </w:rPr>
      </w:pPr>
    </w:p>
    <w:p w:rsidR="00F25381" w:rsidRDefault="00BB4877" w:rsidP="00F25381">
      <w:pPr>
        <w:spacing w:after="5"/>
        <w:ind w:left="-5" w:right="-1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1. Полное наименование юридического лица, индивидуального предпринимателя, ФИО физического лица, претендующего на получ</w:t>
      </w:r>
      <w:r w:rsidR="00F25381">
        <w:rPr>
          <w:rFonts w:ascii="Times New Roman" w:hAnsi="Times New Roman"/>
          <w:lang w:val="ru-RU"/>
        </w:rPr>
        <w:t>ение Субсидии:____________________________</w:t>
      </w:r>
      <w:r w:rsidRPr="00BB4877">
        <w:rPr>
          <w:rFonts w:ascii="Times New Roman" w:hAnsi="Times New Roman"/>
          <w:lang w:val="ru-RU"/>
        </w:rPr>
        <w:t>_ ___________________________________________________________________</w:t>
      </w:r>
      <w:r w:rsidR="00F25381">
        <w:rPr>
          <w:rFonts w:ascii="Times New Roman" w:hAnsi="Times New Roman"/>
          <w:lang w:val="ru-RU"/>
        </w:rPr>
        <w:t>______</w:t>
      </w:r>
      <w:r w:rsidRPr="00BB4877">
        <w:rPr>
          <w:rFonts w:ascii="Times New Roman" w:hAnsi="Times New Roman"/>
          <w:lang w:val="ru-RU"/>
        </w:rPr>
        <w:t xml:space="preserve">_______ </w:t>
      </w:r>
    </w:p>
    <w:p w:rsidR="00BB4877" w:rsidRPr="00BB4877" w:rsidRDefault="00BB4877" w:rsidP="00F25381">
      <w:pPr>
        <w:spacing w:after="5"/>
        <w:ind w:right="-1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2. Юридический адрес (для физических лиц - адрес регистрации): 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_______________________________________________________________________</w:t>
      </w:r>
      <w:r w:rsidR="00F25381">
        <w:rPr>
          <w:rFonts w:ascii="Times New Roman" w:hAnsi="Times New Roman"/>
          <w:lang w:val="ru-RU"/>
        </w:rPr>
        <w:t>______</w:t>
      </w:r>
      <w:r w:rsidRPr="00BB4877">
        <w:rPr>
          <w:rFonts w:ascii="Times New Roman" w:hAnsi="Times New Roman"/>
          <w:lang w:val="ru-RU"/>
        </w:rPr>
        <w:t xml:space="preserve">___ 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__________________________________________________________________________</w:t>
      </w:r>
      <w:r w:rsidR="00F25381">
        <w:rPr>
          <w:rFonts w:ascii="Times New Roman" w:hAnsi="Times New Roman"/>
          <w:lang w:val="ru-RU"/>
        </w:rPr>
        <w:t>______</w:t>
      </w:r>
      <w:r w:rsidRPr="00BB4877">
        <w:rPr>
          <w:rFonts w:ascii="Times New Roman" w:hAnsi="Times New Roman"/>
          <w:lang w:val="ru-RU"/>
        </w:rPr>
        <w:t xml:space="preserve"> </w:t>
      </w:r>
    </w:p>
    <w:p w:rsidR="00F25381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</w:t>
      </w:r>
      <w:r w:rsidR="00C222C2">
        <w:rPr>
          <w:rFonts w:ascii="Times New Roman" w:hAnsi="Times New Roman"/>
          <w:lang w:val="ru-RU"/>
        </w:rPr>
        <w:t>___________________________</w:t>
      </w:r>
      <w:r w:rsidR="00F25381">
        <w:rPr>
          <w:rFonts w:ascii="Times New Roman" w:hAnsi="Times New Roman"/>
          <w:lang w:val="ru-RU"/>
        </w:rPr>
        <w:t>__________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3. Реквизиты для перечисления Субсидии: 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___________________________________________________________________</w:t>
      </w:r>
      <w:r w:rsidR="00F25381">
        <w:rPr>
          <w:rFonts w:ascii="Times New Roman" w:hAnsi="Times New Roman"/>
          <w:lang w:val="ru-RU"/>
        </w:rPr>
        <w:t>______</w:t>
      </w:r>
      <w:r w:rsidRPr="00BB4877">
        <w:rPr>
          <w:rFonts w:ascii="Times New Roman" w:hAnsi="Times New Roman"/>
          <w:lang w:val="ru-RU"/>
        </w:rPr>
        <w:t xml:space="preserve">_______ 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_______________________________________________________________________</w:t>
      </w:r>
      <w:r w:rsidR="00F25381">
        <w:rPr>
          <w:rFonts w:ascii="Times New Roman" w:hAnsi="Times New Roman"/>
          <w:lang w:val="ru-RU"/>
        </w:rPr>
        <w:t>______</w:t>
      </w:r>
      <w:r w:rsidRPr="00BB4877">
        <w:rPr>
          <w:rFonts w:ascii="Times New Roman" w:hAnsi="Times New Roman"/>
          <w:lang w:val="ru-RU"/>
        </w:rPr>
        <w:t xml:space="preserve">___ 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________________________________________________________________________</w:t>
      </w:r>
      <w:r w:rsidR="00F25381">
        <w:rPr>
          <w:rFonts w:ascii="Times New Roman" w:hAnsi="Times New Roman"/>
          <w:lang w:val="ru-RU"/>
        </w:rPr>
        <w:t>______</w:t>
      </w:r>
      <w:r w:rsidRPr="00BB4877">
        <w:rPr>
          <w:rFonts w:ascii="Times New Roman" w:hAnsi="Times New Roman"/>
          <w:lang w:val="ru-RU"/>
        </w:rPr>
        <w:t xml:space="preserve">__ </w:t>
      </w:r>
    </w:p>
    <w:p w:rsidR="00F25381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4. Размер Субсидии, необходимый для частичного возмещения недополученных доходов, возникающих из-за разницы между экономически обоснованным тарифом и размером платы населения за одну помывку.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________________________________________________________________</w:t>
      </w:r>
      <w:r w:rsidR="00F25381">
        <w:rPr>
          <w:rFonts w:ascii="Times New Roman" w:hAnsi="Times New Roman"/>
          <w:lang w:val="ru-RU"/>
        </w:rPr>
        <w:t>_______</w:t>
      </w:r>
      <w:r w:rsidRPr="00BB4877">
        <w:rPr>
          <w:rFonts w:ascii="Times New Roman" w:hAnsi="Times New Roman"/>
          <w:lang w:val="ru-RU"/>
        </w:rPr>
        <w:t xml:space="preserve">_________ 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_______________________________________________________________________</w:t>
      </w:r>
      <w:r w:rsidR="00F25381">
        <w:rPr>
          <w:rFonts w:ascii="Times New Roman" w:hAnsi="Times New Roman"/>
          <w:lang w:val="ru-RU"/>
        </w:rPr>
        <w:t>______</w:t>
      </w:r>
      <w:r w:rsidRPr="00BB4877">
        <w:rPr>
          <w:rFonts w:ascii="Times New Roman" w:hAnsi="Times New Roman"/>
          <w:lang w:val="ru-RU"/>
        </w:rPr>
        <w:t xml:space="preserve">___ 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</w:t>
      </w:r>
      <w:r w:rsidR="00F25381">
        <w:rPr>
          <w:rFonts w:ascii="Times New Roman" w:hAnsi="Times New Roman"/>
          <w:lang w:val="ru-RU"/>
        </w:rPr>
        <w:t>_____________________________________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</w:t>
      </w:r>
      <w:r w:rsidR="00F25381">
        <w:rPr>
          <w:rFonts w:ascii="Times New Roman" w:hAnsi="Times New Roman"/>
          <w:lang w:val="ru-RU"/>
        </w:rPr>
        <w:t>_____________________________________</w:t>
      </w:r>
    </w:p>
    <w:p w:rsidR="00F25381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</w:t>
      </w:r>
      <w:r w:rsidR="00D86CE7">
        <w:rPr>
          <w:rFonts w:ascii="Times New Roman" w:hAnsi="Times New Roman"/>
          <w:lang w:val="ru-RU"/>
        </w:rPr>
        <w:t>_____________________</w:t>
      </w:r>
      <w:r w:rsidR="00F25381">
        <w:rPr>
          <w:rFonts w:ascii="Times New Roman" w:hAnsi="Times New Roman"/>
          <w:lang w:val="ru-RU"/>
        </w:rPr>
        <w:t>__________</w:t>
      </w:r>
      <w:r w:rsidR="00D86CE7">
        <w:rPr>
          <w:rFonts w:ascii="Times New Roman" w:hAnsi="Times New Roman"/>
          <w:lang w:val="ru-RU"/>
        </w:rPr>
        <w:t>______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5. К заявке прилагается: 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_____________________________________________________</w:t>
      </w:r>
      <w:r w:rsidR="00F25381">
        <w:rPr>
          <w:rFonts w:ascii="Times New Roman" w:hAnsi="Times New Roman"/>
          <w:lang w:val="ru-RU"/>
        </w:rPr>
        <w:t>______</w:t>
      </w:r>
      <w:r w:rsidRPr="00BB4877">
        <w:rPr>
          <w:rFonts w:ascii="Times New Roman" w:hAnsi="Times New Roman"/>
          <w:lang w:val="ru-RU"/>
        </w:rPr>
        <w:t xml:space="preserve">_____________________ </w:t>
      </w:r>
    </w:p>
    <w:p w:rsidR="00BB4877" w:rsidRPr="00BB4877" w:rsidRDefault="00BB4877" w:rsidP="00F25381">
      <w:pPr>
        <w:spacing w:after="5"/>
        <w:ind w:left="-5"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__________________________________________________________________</w:t>
      </w:r>
      <w:r w:rsidR="00F25381">
        <w:rPr>
          <w:rFonts w:ascii="Times New Roman" w:hAnsi="Times New Roman"/>
          <w:lang w:val="ru-RU"/>
        </w:rPr>
        <w:t>______</w:t>
      </w:r>
      <w:r w:rsidRPr="00BB4877">
        <w:rPr>
          <w:rFonts w:ascii="Times New Roman" w:hAnsi="Times New Roman"/>
          <w:lang w:val="ru-RU"/>
        </w:rPr>
        <w:t xml:space="preserve">________ </w:t>
      </w:r>
    </w:p>
    <w:p w:rsidR="00BB4877" w:rsidRPr="00BB4877" w:rsidRDefault="00BB4877" w:rsidP="00F25381">
      <w:pPr>
        <w:spacing w:after="21" w:line="259" w:lineRule="auto"/>
        <w:ind w:right="-1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F25381">
      <w:pPr>
        <w:spacing w:after="189" w:line="251" w:lineRule="auto"/>
        <w:ind w:right="-1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В целях получения Субсидии даю согласие на публикацию (размещение) в информационно</w:t>
      </w:r>
      <w:r w:rsidR="00C222C2">
        <w:rPr>
          <w:rFonts w:ascii="Times New Roman" w:hAnsi="Times New Roman"/>
          <w:lang w:val="ru-RU"/>
        </w:rPr>
        <w:t>-</w:t>
      </w:r>
      <w:r w:rsidRPr="00BB4877">
        <w:rPr>
          <w:rFonts w:ascii="Times New Roman" w:hAnsi="Times New Roman"/>
          <w:lang w:val="ru-RU"/>
        </w:rPr>
        <w:t>телекоммуникационной сети «Интернет» информации о моем участии, о подаваемом предложении (заявке), иной информации, связанной с соответствующим отбором, а также согласие на обработку пер</w:t>
      </w:r>
      <w:r w:rsidR="00D86CE7">
        <w:rPr>
          <w:rFonts w:ascii="Times New Roman" w:hAnsi="Times New Roman"/>
          <w:lang w:val="ru-RU"/>
        </w:rPr>
        <w:t>сональных данных (для физических</w:t>
      </w:r>
      <w:r w:rsidRPr="00BB4877">
        <w:rPr>
          <w:rFonts w:ascii="Times New Roman" w:hAnsi="Times New Roman"/>
          <w:lang w:val="ru-RU"/>
        </w:rPr>
        <w:t xml:space="preserve"> лиц)</w:t>
      </w:r>
      <w:r w:rsidRPr="00BB4877">
        <w:rPr>
          <w:rFonts w:ascii="Times New Roman" w:hAnsi="Times New Roman"/>
          <w:lang w:val="ru-RU"/>
        </w:rPr>
        <w:tab/>
        <w:t xml:space="preserve"> </w:t>
      </w:r>
      <w:r w:rsidRPr="00BB4877">
        <w:rPr>
          <w:rFonts w:ascii="Times New Roman" w:hAnsi="Times New Roman"/>
          <w:lang w:val="ru-RU"/>
        </w:rPr>
        <w:tab/>
        <w:t xml:space="preserve"> </w:t>
      </w:r>
      <w:r w:rsidRPr="00BB4877">
        <w:rPr>
          <w:rFonts w:ascii="Times New Roman" w:hAnsi="Times New Roman"/>
          <w:lang w:val="ru-RU"/>
        </w:rPr>
        <w:tab/>
        <w:t xml:space="preserve"> </w:t>
      </w:r>
    </w:p>
    <w:p w:rsidR="00BB4877" w:rsidRPr="00BB4877" w:rsidRDefault="00BB4877" w:rsidP="00F25381">
      <w:pPr>
        <w:tabs>
          <w:tab w:val="center" w:pos="5493"/>
        </w:tabs>
        <w:spacing w:after="5"/>
        <w:ind w:left="-15" w:right="-1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Руководитель </w:t>
      </w:r>
      <w:r w:rsidRPr="00BB4877">
        <w:rPr>
          <w:rFonts w:ascii="Times New Roman" w:hAnsi="Times New Roman"/>
          <w:lang w:val="ru-RU"/>
        </w:rPr>
        <w:tab/>
      </w:r>
      <w:r w:rsidRPr="00BB4877">
        <w:rPr>
          <w:rFonts w:ascii="Times New Roman" w:eastAsia="Calibri" w:hAnsi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15FAB810" wp14:editId="4E740811">
                <wp:extent cx="4464812" cy="6096"/>
                <wp:effectExtent l="0" t="0" r="0" b="0"/>
                <wp:docPr id="27536" name="Group 27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812" cy="6096"/>
                          <a:chOff x="0" y="0"/>
                          <a:chExt cx="4464812" cy="6096"/>
                        </a:xfrm>
                      </wpg:grpSpPr>
                      <wps:wsp>
                        <wps:cNvPr id="29885" name="Shape 29885"/>
                        <wps:cNvSpPr/>
                        <wps:spPr>
                          <a:xfrm>
                            <a:off x="0" y="0"/>
                            <a:ext cx="1332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9144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  <a:lnTo>
                                  <a:pt x="1332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6" name="Shape 29886"/>
                        <wps:cNvSpPr/>
                        <wps:spPr>
                          <a:xfrm>
                            <a:off x="1548765" y="0"/>
                            <a:ext cx="29160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047" h="9144">
                                <a:moveTo>
                                  <a:pt x="0" y="0"/>
                                </a:moveTo>
                                <a:lnTo>
                                  <a:pt x="2916047" y="0"/>
                                </a:lnTo>
                                <a:lnTo>
                                  <a:pt x="29160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DBEB2C" id="Group 27536" o:spid="_x0000_s1026" style="width:351.55pt;height:.5pt;mso-position-horizontal-relative:char;mso-position-vertical-relative:line" coordsize="446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">
                <v:shape id="Shape 29885" o:spid="_x0000_s1027" style="position:absolute;width:13322;height:91;visibility:visible;mso-wrap-style:square;v-text-anchor:top" coordsize="1332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0o6sYA&#10;AADeAAAADwAAAGRycy9kb3ducmV2LnhtbESP3WrCQBSE7wt9h+UIvasbLUoaXSW0VFsQij8PcMge&#10;k2D2bJo91fj23YLg5TAz3zDzZe8adaYu1J4NjIYJKOLC25pLA4f9x3MKKgiyxcYzGbhSgOXi8WGO&#10;mfUX3tJ5J6WKEA4ZGqhE2kzrUFTkMAx9Sxy9o+8cSpRdqW2Hlwh3jR4nyVQ7rDkuVNjSW0XFaffr&#10;DOR685N8ffv3Lea0kfVqfZLrizFPgz6fgRLq5R6+tT+tgfFrmk7g/068An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0o6sYAAADeAAAADwAAAAAAAAAAAAAAAACYAgAAZHJz&#10;L2Rvd25yZXYueG1sUEsFBgAAAAAEAAQA9QAAAIsDAAAAAA==&#10;" path="m,l1332230,r,9144l,9144,,e" fillcolor="black" stroked="f" strokeweight="0">
                  <v:stroke miterlimit="83231f" joinstyle="miter"/>
                  <v:path arrowok="t" textboxrect="0,0,1332230,9144"/>
                </v:shape>
                <v:shape id="Shape 29886" o:spid="_x0000_s1028" style="position:absolute;left:15487;width:29161;height:91;visibility:visible;mso-wrap-style:square;v-text-anchor:top" coordsize="29160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EWMoA&#10;AADeAAAADwAAAGRycy9kb3ducmV2LnhtbESPQWsCMRSE7wX/Q3hCL6VmFWq3q1GktaAIpdUWPT43&#10;z93YzcuySXX77xtB6HGYmW+Y8bS1lThR441jBf1eAoI4d9pwoeBz83qfgvABWWPlmBT8kofppHMz&#10;xky7M3/QaR0KESHsM1RQhlBnUvq8JIu+52ri6B1cYzFE2RRSN3iOcFvJQZIMpUXDcaHEmp5Lyr/X&#10;P1bB7Mu8v2y3+8fV3Lwdd3eb5WpePCh1221nIxCB2vAfvrYXWsHgKU2HcLkTr4Cc/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Q2RFjKAAAA3gAAAA8AAAAAAAAAAAAAAAAAmAIA&#10;AGRycy9kb3ducmV2LnhtbFBLBQYAAAAABAAEAPUAAACPAwAAAAA=&#10;" path="m,l2916047,r,9144l,9144,,e" fillcolor="black" stroked="f" strokeweight="0">
                  <v:stroke miterlimit="83231f" joinstyle="miter"/>
                  <v:path arrowok="t" textboxrect="0,0,2916047,9144"/>
                </v:shape>
                <w10:anchorlock/>
              </v:group>
            </w:pict>
          </mc:Fallback>
        </mc:AlternateContent>
      </w:r>
    </w:p>
    <w:p w:rsidR="00BB4877" w:rsidRPr="00BB4877" w:rsidRDefault="00BB4877" w:rsidP="00F25381">
      <w:pPr>
        <w:tabs>
          <w:tab w:val="center" w:pos="3026"/>
          <w:tab w:val="center" w:pos="6709"/>
        </w:tabs>
        <w:spacing w:after="216"/>
        <w:ind w:right="-1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eastAsia="Calibri" w:hAnsi="Times New Roman"/>
          <w:lang w:val="ru-RU"/>
        </w:rPr>
        <w:tab/>
      </w:r>
      <w:r w:rsidRPr="00BB4877">
        <w:rPr>
          <w:rFonts w:ascii="Times New Roman" w:hAnsi="Times New Roman"/>
          <w:lang w:val="ru-RU"/>
        </w:rPr>
        <w:t xml:space="preserve">(подпись) </w:t>
      </w:r>
      <w:r w:rsidRPr="00BB4877">
        <w:rPr>
          <w:rFonts w:ascii="Times New Roman" w:hAnsi="Times New Roman"/>
          <w:lang w:val="ru-RU"/>
        </w:rPr>
        <w:tab/>
        <w:t xml:space="preserve">(расшифровка подписи) </w:t>
      </w:r>
    </w:p>
    <w:p w:rsidR="00BB4877" w:rsidRPr="00BB4877" w:rsidRDefault="00BB4877" w:rsidP="00F25381">
      <w:pPr>
        <w:tabs>
          <w:tab w:val="center" w:pos="2040"/>
          <w:tab w:val="center" w:pos="4477"/>
        </w:tabs>
        <w:spacing w:after="5"/>
        <w:ind w:left="-15" w:right="-1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Главный бухгалтер </w:t>
      </w:r>
      <w:r w:rsidRPr="00BB4877">
        <w:rPr>
          <w:rFonts w:ascii="Times New Roman" w:hAnsi="Times New Roman"/>
          <w:lang w:val="ru-RU"/>
        </w:rPr>
        <w:tab/>
        <w:t xml:space="preserve"> </w:t>
      </w:r>
      <w:r w:rsidRPr="00BB4877">
        <w:rPr>
          <w:rFonts w:ascii="Times New Roman" w:hAnsi="Times New Roman"/>
          <w:lang w:val="ru-RU"/>
        </w:rPr>
        <w:tab/>
        <w:t xml:space="preserve"> </w:t>
      </w:r>
    </w:p>
    <w:p w:rsidR="00BB4877" w:rsidRPr="00BB4877" w:rsidRDefault="00BB4877" w:rsidP="00F25381">
      <w:pPr>
        <w:ind w:left="1978" w:right="-1"/>
        <w:jc w:val="both"/>
        <w:rPr>
          <w:rFonts w:ascii="Times New Roman" w:hAnsi="Times New Roman"/>
        </w:rPr>
      </w:pPr>
      <w:r w:rsidRPr="00BB4877">
        <w:rPr>
          <w:rFonts w:ascii="Times New Roman" w:eastAsia="Calibri" w:hAnsi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54664E3D" wp14:editId="73D460BC">
                <wp:extent cx="4464812" cy="6096"/>
                <wp:effectExtent l="0" t="0" r="0" b="0"/>
                <wp:docPr id="27537" name="Group 27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812" cy="6096"/>
                          <a:chOff x="0" y="0"/>
                          <a:chExt cx="4464812" cy="6096"/>
                        </a:xfrm>
                      </wpg:grpSpPr>
                      <wps:wsp>
                        <wps:cNvPr id="29887" name="Shape 29887"/>
                        <wps:cNvSpPr/>
                        <wps:spPr>
                          <a:xfrm>
                            <a:off x="0" y="0"/>
                            <a:ext cx="1332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9144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  <a:lnTo>
                                  <a:pt x="1332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8" name="Shape 29888"/>
                        <wps:cNvSpPr/>
                        <wps:spPr>
                          <a:xfrm>
                            <a:off x="1548765" y="0"/>
                            <a:ext cx="29160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6047" h="9144">
                                <a:moveTo>
                                  <a:pt x="0" y="0"/>
                                </a:moveTo>
                                <a:lnTo>
                                  <a:pt x="2916047" y="0"/>
                                </a:lnTo>
                                <a:lnTo>
                                  <a:pt x="29160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2269E" id="Group 27537" o:spid="_x0000_s1026" style="width:351.55pt;height:.5pt;mso-position-horizontal-relative:char;mso-position-vertical-relative:line" coordsize="446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">
                <v:shape id="Shape 29887" o:spid="_x0000_s1027" style="position:absolute;width:13322;height:91;visibility:visible;mso-wrap-style:square;v-text-anchor:top" coordsize="1332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MTBsYA&#10;AADeAAAADwAAAGRycy9kb3ducmV2LnhtbESP3WrCQBSE7wt9h+UIvasbLWgaXSW0VFsQij8PcMge&#10;k2D2bJo91fj23YLg5TAz3zDzZe8adaYu1J4NjIYJKOLC25pLA4f9x3MKKgiyxcYzGbhSgOXi8WGO&#10;mfUX3tJ5J6WKEA4ZGqhE2kzrUFTkMAx9Sxy9o+8cSpRdqW2Hlwh3jR4nyUQ7rDkuVNjSW0XFaffr&#10;DOR685N8ffv3Lea0kfVqfZLrizFPgz6fgRLq5R6+tT+tgfFrmk7h/068An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MTBsYAAADeAAAADwAAAAAAAAAAAAAAAACYAgAAZHJz&#10;L2Rvd25yZXYueG1sUEsFBgAAAAAEAAQA9QAAAIsDAAAAAA==&#10;" path="m,l1332230,r,9144l,9144,,e" fillcolor="black" stroked="f" strokeweight="0">
                  <v:stroke miterlimit="83231f" joinstyle="miter"/>
                  <v:path arrowok="t" textboxrect="0,0,1332230,9144"/>
                </v:shape>
                <v:shape id="Shape 29888" o:spid="_x0000_s1028" style="position:absolute;left:15487;width:29161;height:91;visibility:visible;mso-wrap-style:square;v-text-anchor:top" coordsize="29160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1sccA&#10;AADeAAAADwAAAGRycy9kb3ducmV2LnhtbERPW2vCMBR+H/gfwhH2MjSdMFc7o8jmQBHGvKGPZ82x&#10;jWtOSpNp9+/Nw2CPH999PG1tJS7UeONYwWM/AUGcO224ULDbvvdSED4ga6wck4Jf8jCddO7GmGl3&#10;5TVdNqEQMYR9hgrKEOpMSp+XZNH3XU0cuZNrLIYIm0LqBq8x3FZykCRDadFwbCixpteS8u/Nj1Uw&#10;25vPt8Ph63k1Nx/n48N2uZoXT0rdd9vZC4hAbfgX/7kXWsFglKZxb7wTr4C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ldbHHAAAA3gAAAA8AAAAAAAAAAAAAAAAAmAIAAGRy&#10;cy9kb3ducmV2LnhtbFBLBQYAAAAABAAEAPUAAACMAwAAAAA=&#10;" path="m,l2916047,r,9144l,9144,,e" fillcolor="black" stroked="f" strokeweight="0">
                  <v:stroke miterlimit="83231f" joinstyle="miter"/>
                  <v:path arrowok="t" textboxrect="0,0,2916047,9144"/>
                </v:shape>
                <w10:anchorlock/>
              </v:group>
            </w:pict>
          </mc:Fallback>
        </mc:AlternateContent>
      </w:r>
    </w:p>
    <w:p w:rsidR="00BB4877" w:rsidRPr="00BB4877" w:rsidRDefault="00BB4877" w:rsidP="00F25381">
      <w:pPr>
        <w:tabs>
          <w:tab w:val="center" w:pos="3026"/>
          <w:tab w:val="center" w:pos="6709"/>
        </w:tabs>
        <w:ind w:right="-1"/>
        <w:jc w:val="both"/>
        <w:rPr>
          <w:rFonts w:ascii="Times New Roman" w:hAnsi="Times New Roman"/>
        </w:rPr>
      </w:pPr>
      <w:r w:rsidRPr="00BB4877">
        <w:rPr>
          <w:rFonts w:ascii="Times New Roman" w:eastAsia="Calibri" w:hAnsi="Times New Roman"/>
        </w:rPr>
        <w:tab/>
      </w:r>
      <w:r w:rsidRPr="00BB4877">
        <w:rPr>
          <w:rFonts w:ascii="Times New Roman" w:hAnsi="Times New Roman"/>
        </w:rPr>
        <w:t xml:space="preserve">(подпись) </w:t>
      </w:r>
      <w:r w:rsidRPr="00BB4877">
        <w:rPr>
          <w:rFonts w:ascii="Times New Roman" w:hAnsi="Times New Roman"/>
        </w:rPr>
        <w:tab/>
        <w:t>(расшифровка подписи)</w:t>
      </w:r>
    </w:p>
    <w:p w:rsidR="00BB4877" w:rsidRPr="00BB4877" w:rsidRDefault="00BB4877" w:rsidP="00F25381">
      <w:pPr>
        <w:tabs>
          <w:tab w:val="center" w:pos="2040"/>
          <w:tab w:val="center" w:pos="4477"/>
          <w:tab w:val="center" w:pos="6858"/>
          <w:tab w:val="center" w:pos="7199"/>
        </w:tabs>
        <w:ind w:left="-15" w:right="-1"/>
        <w:jc w:val="both"/>
        <w:rPr>
          <w:rFonts w:ascii="Times New Roman" w:hAnsi="Times New Roman"/>
        </w:rPr>
      </w:pPr>
      <w:r w:rsidRPr="00BB4877">
        <w:rPr>
          <w:rFonts w:ascii="Times New Roman" w:hAnsi="Times New Roman"/>
        </w:rPr>
        <w:t xml:space="preserve">Исполнитель </w:t>
      </w:r>
      <w:r w:rsidRPr="00BB4877">
        <w:rPr>
          <w:rFonts w:ascii="Times New Roman" w:hAnsi="Times New Roman"/>
        </w:rPr>
        <w:tab/>
        <w:t xml:space="preserve"> </w:t>
      </w:r>
      <w:r w:rsidRPr="00BB4877">
        <w:rPr>
          <w:rFonts w:ascii="Times New Roman" w:hAnsi="Times New Roman"/>
        </w:rPr>
        <w:tab/>
        <w:t xml:space="preserve"> </w:t>
      </w:r>
      <w:r w:rsidRPr="00BB4877">
        <w:rPr>
          <w:rFonts w:ascii="Times New Roman" w:hAnsi="Times New Roman"/>
        </w:rPr>
        <w:tab/>
        <w:t xml:space="preserve"> </w:t>
      </w:r>
      <w:r w:rsidRPr="00BB4877">
        <w:rPr>
          <w:rFonts w:ascii="Times New Roman" w:hAnsi="Times New Roman"/>
        </w:rPr>
        <w:tab/>
        <w:t xml:space="preserve"> </w:t>
      </w:r>
    </w:p>
    <w:p w:rsidR="00BB4877" w:rsidRPr="00BB4877" w:rsidRDefault="00BB4877" w:rsidP="00F25381">
      <w:pPr>
        <w:ind w:left="1978" w:right="-1"/>
        <w:jc w:val="both"/>
        <w:rPr>
          <w:rFonts w:ascii="Times New Roman" w:hAnsi="Times New Roman"/>
        </w:rPr>
      </w:pPr>
      <w:r w:rsidRPr="00BB4877">
        <w:rPr>
          <w:rFonts w:ascii="Times New Roman" w:eastAsia="Calibri" w:hAnsi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358FFFB0" wp14:editId="7050D249">
                <wp:extent cx="4464736" cy="6096"/>
                <wp:effectExtent l="0" t="0" r="0" b="0"/>
                <wp:docPr id="27538" name="Group 27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736" cy="6096"/>
                          <a:chOff x="0" y="0"/>
                          <a:chExt cx="4464736" cy="6096"/>
                        </a:xfrm>
                      </wpg:grpSpPr>
                      <wps:wsp>
                        <wps:cNvPr id="29889" name="Shape 29889"/>
                        <wps:cNvSpPr/>
                        <wps:spPr>
                          <a:xfrm>
                            <a:off x="0" y="0"/>
                            <a:ext cx="1332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230" h="9144">
                                <a:moveTo>
                                  <a:pt x="0" y="0"/>
                                </a:moveTo>
                                <a:lnTo>
                                  <a:pt x="1332230" y="0"/>
                                </a:lnTo>
                                <a:lnTo>
                                  <a:pt x="1332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0" name="Shape 29890"/>
                        <wps:cNvSpPr/>
                        <wps:spPr>
                          <a:xfrm>
                            <a:off x="1548765" y="0"/>
                            <a:ext cx="1512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062" h="9144">
                                <a:moveTo>
                                  <a:pt x="0" y="0"/>
                                </a:moveTo>
                                <a:lnTo>
                                  <a:pt x="1512062" y="0"/>
                                </a:lnTo>
                                <a:lnTo>
                                  <a:pt x="1512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1" name="Shape 29891"/>
                        <wps:cNvSpPr/>
                        <wps:spPr>
                          <a:xfrm>
                            <a:off x="3275711" y="0"/>
                            <a:ext cx="1189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9025" h="9144">
                                <a:moveTo>
                                  <a:pt x="0" y="0"/>
                                </a:moveTo>
                                <a:lnTo>
                                  <a:pt x="1189025" y="0"/>
                                </a:lnTo>
                                <a:lnTo>
                                  <a:pt x="1189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B5CE89" id="Group 27538" o:spid="_x0000_s1026" style="width:351.55pt;height:.5pt;mso-position-horizontal-relative:char;mso-position-vertical-relative:line" coordsize="4464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">
                <v:shape id="Shape 29889" o:spid="_x0000_s1027" style="position:absolute;width:13322;height:91;visibility:visible;mso-wrap-style:square;v-text-anchor:top" coordsize="13322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i78UA&#10;AADeAAAADwAAAGRycy9kb3ducmV2LnhtbESPUWvCQBCE3wv+h2OFvtWLFkpMPSVU1BYEUfsDltya&#10;BHN7aW7V+O97hYKPw8x8w8wWvWvUlbpQezYwHiWgiAtvay4NfB9XLymoIMgWG89k4E4BFvPB0wwz&#10;62+8p+tBShUhHDI0UIm0mdahqMhhGPmWOHon3zmUKLtS2w5vEe4aPUmSN+2w5rhQYUsfFRXnw8UZ&#10;yPX2J/na+eUec9rKZr05y/3VmOdhn7+DEurlEf5vf1oDk2maTuHvTrwC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CLvxQAAAN4AAAAPAAAAAAAAAAAAAAAAAJgCAABkcnMv&#10;ZG93bnJldi54bWxQSwUGAAAAAAQABAD1AAAAigMAAAAA&#10;" path="m,l1332230,r,9144l,9144,,e" fillcolor="black" stroked="f" strokeweight="0">
                  <v:stroke miterlimit="83231f" joinstyle="miter"/>
                  <v:path arrowok="t" textboxrect="0,0,1332230,9144"/>
                </v:shape>
                <v:shape id="Shape 29890" o:spid="_x0000_s1028" style="position:absolute;left:15487;width:15121;height:91;visibility:visible;mso-wrap-style:square;v-text-anchor:top" coordsize="1512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1S9MQA&#10;AADeAAAADwAAAGRycy9kb3ducmV2LnhtbESP32rCMBTG74W9QzjCbspMJ+JMNS1jmzDYjbo9wKE5&#10;psXmpDSZrW9vLga7/Pj+8dtVk+vElYbQetbwvMhBENfetGw1/HzvnzYgQkQ22HkmDTcKUJUPsx0W&#10;xo98pOspWpFGOBSooYmxL6QMdUMOw8L3xMk7+8FhTHKw0gw4pnHXyWWer6XDltNDgz29NVRfTr9O&#10;w4pflM3eg3cXhdlZqQ/7dci1fpxPr1sQkab4H/5rfxoNS7VRCSDhJBS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NUvTEAAAA3gAAAA8AAAAAAAAAAAAAAAAAmAIAAGRycy9k&#10;b3ducmV2LnhtbFBLBQYAAAAABAAEAPUAAACJAwAAAAA=&#10;" path="m,l1512062,r,9144l,9144,,e" fillcolor="black" stroked="f" strokeweight="0">
                  <v:stroke miterlimit="83231f" joinstyle="miter"/>
                  <v:path arrowok="t" textboxrect="0,0,1512062,9144"/>
                </v:shape>
                <v:shape id="Shape 29891" o:spid="_x0000_s1029" style="position:absolute;left:32757;width:11890;height:91;visibility:visible;mso-wrap-style:square;v-text-anchor:top" coordsize="11890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v9MUA&#10;AADeAAAADwAAAGRycy9kb3ducmV2LnhtbESP0WrCQBRE3wv+w3IF3+rGCCWJriKCxUChVP2Aa/Ym&#10;WczeDdmtxr/vFgp9HGbmDLPejrYTdxq8caxgMU9AEFdOG24UXM6H1wyED8gaO8ek4EketpvJyxoL&#10;7R78RfdTaESEsC9QQRtCX0jpq5Ys+rnriaNXu8FiiHJopB7wEeG2k2mSvEmLhuNCiz3tW6pup2+r&#10;oC4/ltf6U+emPORl+n6rdmQypWbTcbcCEWgM/+G/9lErSPMsX8DvnXgF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m/0xQAAAN4AAAAPAAAAAAAAAAAAAAAAAJgCAABkcnMv&#10;ZG93bnJldi54bWxQSwUGAAAAAAQABAD1AAAAigMAAAAA&#10;" path="m,l1189025,r,9144l,9144,,e" fillcolor="black" stroked="f" strokeweight="0">
                  <v:stroke miterlimit="83231f" joinstyle="miter"/>
                  <v:path arrowok="t" textboxrect="0,0,1189025,9144"/>
                </v:shape>
                <w10:anchorlock/>
              </v:group>
            </w:pict>
          </mc:Fallback>
        </mc:AlternateContent>
      </w:r>
    </w:p>
    <w:p w:rsidR="00D86CE7" w:rsidRDefault="00BB4877" w:rsidP="00F25381">
      <w:pPr>
        <w:tabs>
          <w:tab w:val="center" w:pos="3026"/>
          <w:tab w:val="center" w:pos="5605"/>
          <w:tab w:val="center" w:pos="8072"/>
        </w:tabs>
        <w:spacing w:after="213"/>
        <w:ind w:right="-1"/>
        <w:rPr>
          <w:rFonts w:ascii="Times New Roman" w:hAnsi="Times New Roman"/>
          <w:lang w:val="ru-RU"/>
        </w:rPr>
      </w:pPr>
      <w:r w:rsidRPr="00BB4877">
        <w:rPr>
          <w:rFonts w:ascii="Times New Roman" w:eastAsia="Calibri" w:hAnsi="Times New Roman"/>
        </w:rPr>
        <w:tab/>
      </w:r>
      <w:r w:rsidRPr="00BB4877">
        <w:rPr>
          <w:rFonts w:ascii="Times New Roman" w:hAnsi="Times New Roman"/>
          <w:lang w:val="ru-RU"/>
        </w:rPr>
        <w:t xml:space="preserve">(подпись) </w:t>
      </w:r>
      <w:r w:rsidRPr="00BB4877">
        <w:rPr>
          <w:rFonts w:ascii="Times New Roman" w:hAnsi="Times New Roman"/>
          <w:lang w:val="ru-RU"/>
        </w:rPr>
        <w:tab/>
        <w:t xml:space="preserve">(расшифровка подписи) </w:t>
      </w:r>
      <w:r w:rsidRPr="00BB4877">
        <w:rPr>
          <w:rFonts w:ascii="Times New Roman" w:hAnsi="Times New Roman"/>
          <w:lang w:val="ru-RU"/>
        </w:rPr>
        <w:tab/>
        <w:t xml:space="preserve">(телефон) </w:t>
      </w:r>
      <w:r w:rsidR="00D86CE7">
        <w:rPr>
          <w:rFonts w:ascii="Times New Roman" w:hAnsi="Times New Roman"/>
          <w:lang w:val="ru-RU"/>
        </w:rPr>
        <w:t xml:space="preserve">                      </w:t>
      </w:r>
      <w:r w:rsidRPr="00BB4877">
        <w:rPr>
          <w:rFonts w:ascii="Times New Roman" w:hAnsi="Times New Roman"/>
          <w:lang w:val="ru-RU"/>
        </w:rPr>
        <w:t xml:space="preserve">МП </w:t>
      </w:r>
    </w:p>
    <w:p w:rsidR="00BB4877" w:rsidRPr="00BB4877" w:rsidRDefault="00BB4877" w:rsidP="00F25381">
      <w:pPr>
        <w:tabs>
          <w:tab w:val="center" w:pos="3026"/>
          <w:tab w:val="center" w:pos="5605"/>
          <w:tab w:val="center" w:pos="8072"/>
        </w:tabs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Приложение </w:t>
      </w:r>
      <w:r w:rsidR="00F25381">
        <w:rPr>
          <w:rFonts w:ascii="Times New Roman" w:hAnsi="Times New Roman"/>
          <w:lang w:val="ru-RU"/>
        </w:rPr>
        <w:t>№</w:t>
      </w:r>
      <w:r w:rsidRPr="00BB4877">
        <w:rPr>
          <w:rFonts w:ascii="Times New Roman" w:hAnsi="Times New Roman"/>
          <w:lang w:val="ru-RU"/>
        </w:rPr>
        <w:t xml:space="preserve"> 2 к Порядку </w:t>
      </w:r>
    </w:p>
    <w:p w:rsidR="00BB4877" w:rsidRPr="00BB4877" w:rsidRDefault="00BB4877" w:rsidP="00F25381">
      <w:pPr>
        <w:ind w:left="2016" w:hanging="139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предоставле</w:t>
      </w:r>
      <w:r w:rsidR="00C222C2">
        <w:rPr>
          <w:rFonts w:ascii="Times New Roman" w:hAnsi="Times New Roman"/>
          <w:lang w:val="ru-RU"/>
        </w:rPr>
        <w:t xml:space="preserve">ния </w:t>
      </w:r>
      <w:r w:rsidRPr="00BB4877">
        <w:rPr>
          <w:rFonts w:ascii="Times New Roman" w:hAnsi="Times New Roman"/>
          <w:lang w:val="ru-RU"/>
        </w:rPr>
        <w:t xml:space="preserve">субсидии организациям, индивидуальным предпринимателям, оказывающим услуги по помывке в общих отделениях бань, на частичное возмещение недополученных доходов, </w:t>
      </w:r>
    </w:p>
    <w:p w:rsidR="00BB4877" w:rsidRPr="00BB4877" w:rsidRDefault="00BB4877" w:rsidP="00F25381">
      <w:pPr>
        <w:ind w:left="2393" w:hanging="10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возникающих из-за разницы между экономически обоснованным тарифом и размером платы населения за одну помывку </w:t>
      </w:r>
    </w:p>
    <w:p w:rsidR="00BB4877" w:rsidRPr="00BB4877" w:rsidRDefault="00BB4877" w:rsidP="00BB4877">
      <w:pPr>
        <w:spacing w:line="259" w:lineRule="auto"/>
        <w:ind w:right="90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spacing w:line="259" w:lineRule="auto"/>
        <w:ind w:left="540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F25381" w:rsidRDefault="00BB4877" w:rsidP="00F25381">
      <w:pPr>
        <w:spacing w:after="5"/>
        <w:ind w:right="-1" w:hanging="1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__________________________________________________________________ </w:t>
      </w:r>
    </w:p>
    <w:p w:rsidR="00BB4877" w:rsidRPr="00BB4877" w:rsidRDefault="00BB4877" w:rsidP="00F25381">
      <w:pPr>
        <w:spacing w:after="5"/>
        <w:ind w:right="-1" w:hanging="1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Наименование Организации (или имя индивидуального предпринимателя)</w:t>
      </w:r>
    </w:p>
    <w:p w:rsidR="00BB4877" w:rsidRPr="00BB4877" w:rsidRDefault="00BB4877" w:rsidP="00F25381">
      <w:pPr>
        <w:spacing w:after="5"/>
        <w:ind w:right="-1" w:hanging="1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Соглашение на возмещение недополученных доходов от _______ </w:t>
      </w:r>
      <w:r w:rsidR="00F25381">
        <w:rPr>
          <w:rFonts w:ascii="Times New Roman" w:hAnsi="Times New Roman"/>
          <w:lang w:val="ru-RU"/>
        </w:rPr>
        <w:t>№</w:t>
      </w:r>
      <w:r w:rsidRPr="00BB4877">
        <w:rPr>
          <w:rFonts w:ascii="Times New Roman" w:hAnsi="Times New Roman"/>
          <w:lang w:val="ru-RU"/>
        </w:rPr>
        <w:t xml:space="preserve"> ________</w:t>
      </w:r>
    </w:p>
    <w:p w:rsidR="00BB4877" w:rsidRPr="00BB4877" w:rsidRDefault="00BB4877" w:rsidP="00BB4877">
      <w:pPr>
        <w:spacing w:after="30" w:line="259" w:lineRule="auto"/>
        <w:ind w:left="720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F25381" w:rsidRDefault="00BB4877" w:rsidP="00F25381">
      <w:pPr>
        <w:spacing w:after="2" w:line="261" w:lineRule="auto"/>
        <w:ind w:right="-1" w:firstLine="648"/>
        <w:jc w:val="center"/>
        <w:rPr>
          <w:rFonts w:ascii="Times New Roman" w:eastAsia="Times New Roman" w:hAnsi="Times New Roman"/>
          <w:b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 xml:space="preserve">Отчет о недополученных доходах, подлежащих возмещению за счет Субсидии, </w:t>
      </w:r>
    </w:p>
    <w:p w:rsidR="00BB4877" w:rsidRPr="00BB4877" w:rsidRDefault="00BB4877" w:rsidP="00F25381">
      <w:pPr>
        <w:spacing w:after="2" w:line="261" w:lineRule="auto"/>
        <w:ind w:right="-1" w:firstLine="648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 xml:space="preserve">за период с __________ по _________ 20___ </w:t>
      </w:r>
      <w:r w:rsidR="00F25381">
        <w:rPr>
          <w:rFonts w:ascii="Times New Roman" w:eastAsia="Times New Roman" w:hAnsi="Times New Roman"/>
          <w:b/>
          <w:lang w:val="ru-RU"/>
        </w:rPr>
        <w:t>г</w:t>
      </w:r>
      <w:r w:rsidRPr="00BB4877">
        <w:rPr>
          <w:rFonts w:ascii="Times New Roman" w:eastAsia="Times New Roman" w:hAnsi="Times New Roman"/>
          <w:b/>
          <w:lang w:val="ru-RU"/>
        </w:rPr>
        <w:t>ода</w:t>
      </w:r>
    </w:p>
    <w:p w:rsidR="00BB4877" w:rsidRPr="00BB4877" w:rsidRDefault="00BB4877" w:rsidP="00BB4877">
      <w:pPr>
        <w:spacing w:line="259" w:lineRule="auto"/>
        <w:ind w:left="720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Default="00BB4877" w:rsidP="00F25381">
      <w:pPr>
        <w:spacing w:after="5"/>
        <w:ind w:left="-15" w:firstLine="724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Экономически обоснованный тариф, подтвержденный заключением независимого аудитора (ЭОТ), - _______</w:t>
      </w:r>
      <w:r w:rsidR="00F25381">
        <w:rPr>
          <w:rFonts w:ascii="Times New Roman" w:hAnsi="Times New Roman"/>
          <w:lang w:val="ru-RU"/>
        </w:rPr>
        <w:t>__________________</w:t>
      </w:r>
      <w:r w:rsidRPr="00BB4877">
        <w:rPr>
          <w:rFonts w:ascii="Times New Roman" w:hAnsi="Times New Roman"/>
          <w:lang w:val="ru-RU"/>
        </w:rPr>
        <w:t xml:space="preserve">__ руб. </w:t>
      </w:r>
    </w:p>
    <w:p w:rsidR="00F25381" w:rsidRPr="00BB4877" w:rsidRDefault="00F25381" w:rsidP="00F25381">
      <w:pPr>
        <w:spacing w:after="5"/>
        <w:ind w:left="-15" w:firstLine="724"/>
        <w:rPr>
          <w:rFonts w:ascii="Times New Roman" w:hAnsi="Times New Roman"/>
          <w:lang w:val="ru-RU"/>
        </w:rPr>
      </w:pPr>
    </w:p>
    <w:tbl>
      <w:tblPr>
        <w:tblStyle w:val="TableGrid"/>
        <w:tblW w:w="5071" w:type="pct"/>
        <w:tblInd w:w="0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6596"/>
        <w:gridCol w:w="14"/>
        <w:gridCol w:w="3012"/>
        <w:gridCol w:w="137"/>
      </w:tblGrid>
      <w:tr w:rsidR="00BB4877" w:rsidRPr="00BB4877" w:rsidTr="00F25381">
        <w:trPr>
          <w:gridAfter w:val="1"/>
          <w:wAfter w:w="70" w:type="pct"/>
          <w:trHeight w:val="300"/>
        </w:trPr>
        <w:tc>
          <w:tcPr>
            <w:tcW w:w="3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tabs>
                <w:tab w:val="center" w:pos="3191"/>
              </w:tabs>
              <w:rPr>
                <w:rFonts w:ascii="Times New Roman" w:hAnsi="Times New Roman"/>
              </w:rPr>
            </w:pPr>
            <w:r w:rsidRPr="00BB4877">
              <w:rPr>
                <w:rFonts w:ascii="Times New Roman" w:eastAsia="Arial" w:hAnsi="Times New Roman"/>
                <w:color w:val="2D2D2D"/>
                <w:vertAlign w:val="superscript"/>
                <w:lang w:val="ru-RU"/>
              </w:rPr>
              <w:t xml:space="preserve"> </w:t>
            </w:r>
            <w:r w:rsidRPr="00BB4877">
              <w:rPr>
                <w:rFonts w:ascii="Times New Roman" w:eastAsia="Arial" w:hAnsi="Times New Roman"/>
                <w:color w:val="2D2D2D"/>
                <w:vertAlign w:val="superscript"/>
                <w:lang w:val="ru-RU"/>
              </w:rPr>
              <w:tab/>
            </w:r>
            <w:r w:rsidRPr="00BB4877">
              <w:rPr>
                <w:rFonts w:ascii="Times New Roman" w:hAnsi="Times New Roman"/>
                <w:color w:val="2D2D2D"/>
              </w:rPr>
              <w:t xml:space="preserve">Показатели </w:t>
            </w:r>
          </w:p>
        </w:tc>
        <w:tc>
          <w:tcPr>
            <w:tcW w:w="1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15"/>
              <w:jc w:val="center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  <w:color w:val="2D2D2D"/>
              </w:rPr>
              <w:t xml:space="preserve">Всего </w:t>
            </w:r>
          </w:p>
        </w:tc>
      </w:tr>
      <w:tr w:rsidR="00BB4877" w:rsidRPr="004F2774" w:rsidTr="00F25381">
        <w:trPr>
          <w:gridAfter w:val="1"/>
          <w:wAfter w:w="70" w:type="pct"/>
          <w:trHeight w:val="300"/>
        </w:trPr>
        <w:tc>
          <w:tcPr>
            <w:tcW w:w="3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49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color w:val="2D2D2D"/>
                <w:lang w:val="ru-RU"/>
              </w:rPr>
              <w:t xml:space="preserve">Фактически произведенные затраты, руб., всего </w:t>
            </w:r>
          </w:p>
        </w:tc>
        <w:tc>
          <w:tcPr>
            <w:tcW w:w="1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49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</w:tr>
      <w:tr w:rsidR="00BB4877" w:rsidRPr="004F2774" w:rsidTr="00F25381">
        <w:trPr>
          <w:gridAfter w:val="1"/>
          <w:wAfter w:w="70" w:type="pct"/>
          <w:trHeight w:val="2009"/>
        </w:trPr>
        <w:tc>
          <w:tcPr>
            <w:tcW w:w="3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49" w:right="208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color w:val="2D2D2D"/>
                <w:lang w:val="ru-RU"/>
              </w:rPr>
              <w:t xml:space="preserve">в том числе: фонд оплаты труда основных работников, начисления на фонд оплаты труда основных работников, электроэнергия, газоснабжение, топливо, холодное водоснабжение, водоотведение, теплоснабжение, ремонт и техническое обслуживание бани, технологического оборудования и инженерных коммуникаций, общепроизводственные расходы </w:t>
            </w:r>
          </w:p>
        </w:tc>
        <w:tc>
          <w:tcPr>
            <w:tcW w:w="1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49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</w:tr>
      <w:tr w:rsidR="00BB4877" w:rsidRPr="004F2774" w:rsidTr="00F25381">
        <w:tblPrEx>
          <w:tblCellMar>
            <w:top w:w="11" w:type="dxa"/>
            <w:left w:w="13" w:type="dxa"/>
            <w:right w:w="103" w:type="dxa"/>
          </w:tblCellMar>
        </w:tblPrEx>
        <w:trPr>
          <w:trHeight w:val="2297"/>
        </w:trPr>
        <w:tc>
          <w:tcPr>
            <w:tcW w:w="33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49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color w:val="2D2D2D"/>
                <w:lang w:val="ru-RU"/>
              </w:rPr>
              <w:t>(аварийно-восстановительные работы),</w:t>
            </w:r>
            <w:r w:rsidRPr="00BB4877">
              <w:rPr>
                <w:rFonts w:ascii="Times New Roman" w:eastAsia="Times New Roman" w:hAnsi="Times New Roman"/>
                <w:i/>
                <w:color w:val="2D2D2D"/>
                <w:lang w:val="ru-RU"/>
              </w:rPr>
              <w:t xml:space="preserve"> </w:t>
            </w:r>
            <w:r w:rsidRPr="00BB4877">
              <w:rPr>
                <w:rFonts w:ascii="Times New Roman" w:hAnsi="Times New Roman"/>
                <w:color w:val="2D2D2D"/>
                <w:lang w:val="ru-RU"/>
              </w:rPr>
              <w:t>общехозяйственные (обще</w:t>
            </w:r>
            <w:r w:rsidR="00D86CE7">
              <w:rPr>
                <w:rFonts w:ascii="Times New Roman" w:hAnsi="Times New Roman"/>
                <w:color w:val="2D2D2D"/>
                <w:lang w:val="ru-RU"/>
              </w:rPr>
              <w:t xml:space="preserve"> </w:t>
            </w:r>
            <w:r w:rsidRPr="00BB4877">
              <w:rPr>
                <w:rFonts w:ascii="Times New Roman" w:hAnsi="Times New Roman"/>
                <w:color w:val="2D2D2D"/>
                <w:lang w:val="ru-RU"/>
              </w:rPr>
              <w:t>эксплуатационные) расходы (фонд оплаты труда ИТР, начисления на фонд оплаты труда ИТР, аренда земельного участка под зданием бани, услуги связи, интернета, канцтовары, услуги правового характера (предоставление консультаций и разъяснений, подготовка и правовая эксперт</w:t>
            </w:r>
            <w:r w:rsidR="00D86CE7">
              <w:rPr>
                <w:rFonts w:ascii="Times New Roman" w:hAnsi="Times New Roman"/>
                <w:color w:val="2D2D2D"/>
                <w:lang w:val="ru-RU"/>
              </w:rPr>
              <w:t xml:space="preserve">иза документов), услуги банка, </w:t>
            </w:r>
            <w:r w:rsidRPr="00BB4877">
              <w:rPr>
                <w:rFonts w:ascii="Times New Roman" w:hAnsi="Times New Roman"/>
                <w:color w:val="2D2D2D"/>
                <w:lang w:val="ru-RU"/>
              </w:rPr>
              <w:t xml:space="preserve">услуги СЭС, оплата ТКО, охрана труда, налоги и сборы), прочие расходы (аренда помещения). </w:t>
            </w: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spacing w:after="1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B4877" w:rsidRPr="00BB4877" w:rsidRDefault="00BB4877" w:rsidP="00F25381">
            <w:pPr>
              <w:spacing w:after="160"/>
              <w:rPr>
                <w:rFonts w:ascii="Times New Roman" w:hAnsi="Times New Roman"/>
                <w:lang w:val="ru-RU"/>
              </w:rPr>
            </w:pPr>
          </w:p>
        </w:tc>
      </w:tr>
      <w:tr w:rsidR="00BB4877" w:rsidRPr="00BB4877" w:rsidTr="00F25381">
        <w:tblPrEx>
          <w:tblCellMar>
            <w:top w:w="11" w:type="dxa"/>
            <w:left w:w="13" w:type="dxa"/>
            <w:right w:w="103" w:type="dxa"/>
          </w:tblCellMar>
        </w:tblPrEx>
        <w:trPr>
          <w:trHeight w:val="300"/>
        </w:trPr>
        <w:tc>
          <w:tcPr>
            <w:tcW w:w="33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49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  <w:color w:val="2D2D2D"/>
              </w:rPr>
              <w:t xml:space="preserve">Выручка, руб., всего </w:t>
            </w: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36"/>
              <w:rPr>
                <w:rFonts w:ascii="Times New Roman" w:hAnsi="Times New Roman"/>
              </w:rPr>
            </w:pPr>
            <w:r w:rsidRPr="00BB4877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70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B4877" w:rsidRPr="00BB4877" w:rsidRDefault="00BB4877" w:rsidP="00F25381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BB4877" w:rsidRPr="00BB4877" w:rsidTr="00F25381">
        <w:tblPrEx>
          <w:tblCellMar>
            <w:top w:w="11" w:type="dxa"/>
            <w:left w:w="13" w:type="dxa"/>
            <w:right w:w="103" w:type="dxa"/>
          </w:tblCellMar>
        </w:tblPrEx>
        <w:trPr>
          <w:trHeight w:val="583"/>
        </w:trPr>
        <w:tc>
          <w:tcPr>
            <w:tcW w:w="33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spacing w:after="9"/>
              <w:ind w:left="149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  <w:color w:val="2D2D2D"/>
              </w:rPr>
              <w:t xml:space="preserve">в том числе: </w:t>
            </w:r>
          </w:p>
          <w:p w:rsidR="00BB4877" w:rsidRPr="00BB4877" w:rsidRDefault="00BB4877" w:rsidP="00F25381">
            <w:pPr>
              <w:ind w:left="149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  <w:color w:val="2D2D2D"/>
              </w:rPr>
              <w:t xml:space="preserve">-  </w:t>
            </w: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36"/>
              <w:rPr>
                <w:rFonts w:ascii="Times New Roman" w:hAnsi="Times New Roman"/>
              </w:rPr>
            </w:pPr>
            <w:r w:rsidRPr="00BB4877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70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B4877" w:rsidRPr="00BB4877" w:rsidRDefault="00BB4877" w:rsidP="00F25381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BB4877" w:rsidRPr="00BB4877" w:rsidTr="00F25381">
        <w:tblPrEx>
          <w:tblCellMar>
            <w:top w:w="11" w:type="dxa"/>
            <w:left w:w="13" w:type="dxa"/>
            <w:right w:w="103" w:type="dxa"/>
          </w:tblCellMar>
        </w:tblPrEx>
        <w:trPr>
          <w:trHeight w:val="300"/>
        </w:trPr>
        <w:tc>
          <w:tcPr>
            <w:tcW w:w="33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49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  <w:color w:val="2D2D2D"/>
              </w:rPr>
              <w:t xml:space="preserve">Сумма недополученных доходов, руб. </w:t>
            </w: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36"/>
              <w:rPr>
                <w:rFonts w:ascii="Times New Roman" w:hAnsi="Times New Roman"/>
              </w:rPr>
            </w:pPr>
            <w:r w:rsidRPr="00BB4877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70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B4877" w:rsidRPr="00BB4877" w:rsidRDefault="00BB4877" w:rsidP="00F25381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BB4877" w:rsidRPr="00BB4877" w:rsidTr="00F25381">
        <w:tblPrEx>
          <w:tblCellMar>
            <w:top w:w="11" w:type="dxa"/>
            <w:left w:w="13" w:type="dxa"/>
            <w:right w:w="103" w:type="dxa"/>
          </w:tblCellMar>
        </w:tblPrEx>
        <w:trPr>
          <w:trHeight w:val="873"/>
        </w:trPr>
        <w:tc>
          <w:tcPr>
            <w:tcW w:w="33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spacing w:after="48"/>
              <w:ind w:left="149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color w:val="2D2D2D"/>
                <w:lang w:val="ru-RU"/>
              </w:rPr>
              <w:t xml:space="preserve">Справочно: пропуск посетителей, всего: </w:t>
            </w:r>
          </w:p>
          <w:p w:rsidR="00BB4877" w:rsidRPr="00BB4877" w:rsidRDefault="00BB4877" w:rsidP="00F25381">
            <w:pPr>
              <w:spacing w:after="9"/>
              <w:ind w:left="149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color w:val="2D2D2D"/>
                <w:lang w:val="ru-RU"/>
              </w:rPr>
              <w:t xml:space="preserve">в т.ч. по категориям: </w:t>
            </w:r>
          </w:p>
          <w:p w:rsidR="00BB4877" w:rsidRPr="00BB4877" w:rsidRDefault="00BB4877" w:rsidP="00F25381">
            <w:pPr>
              <w:ind w:left="149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  <w:color w:val="2D2D2D"/>
              </w:rPr>
              <w:t xml:space="preserve">- </w:t>
            </w:r>
          </w:p>
        </w:tc>
        <w:tc>
          <w:tcPr>
            <w:tcW w:w="1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77" w:rsidRPr="00BB4877" w:rsidRDefault="00BB4877" w:rsidP="00F25381">
            <w:pPr>
              <w:ind w:left="136"/>
              <w:rPr>
                <w:rFonts w:ascii="Times New Roman" w:hAnsi="Times New Roman"/>
              </w:rPr>
            </w:pPr>
            <w:r w:rsidRPr="00BB4877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70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BB4877" w:rsidRPr="00BB4877" w:rsidRDefault="00BB4877" w:rsidP="00F25381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BB4877" w:rsidRPr="00BB4877" w:rsidTr="00F25381">
        <w:tblPrEx>
          <w:tblCellMar>
            <w:top w:w="11" w:type="dxa"/>
            <w:left w:w="13" w:type="dxa"/>
            <w:right w:w="103" w:type="dxa"/>
          </w:tblCellMar>
        </w:tblPrEx>
        <w:trPr>
          <w:gridAfter w:val="1"/>
          <w:wAfter w:w="70" w:type="pct"/>
          <w:trHeight w:val="224"/>
        </w:trPr>
        <w:tc>
          <w:tcPr>
            <w:tcW w:w="493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BB4877" w:rsidRPr="00BB4877" w:rsidRDefault="00BB4877" w:rsidP="00F25381">
            <w:pPr>
              <w:rPr>
                <w:rFonts w:ascii="Times New Roman" w:hAnsi="Times New Roman"/>
              </w:rPr>
            </w:pPr>
            <w:r w:rsidRPr="00BB4877">
              <w:rPr>
                <w:rFonts w:ascii="Times New Roman" w:eastAsia="Arial" w:hAnsi="Times New Roman"/>
                <w:color w:val="2D2D2D"/>
              </w:rPr>
              <w:t xml:space="preserve"> </w:t>
            </w:r>
          </w:p>
        </w:tc>
      </w:tr>
    </w:tbl>
    <w:p w:rsidR="00BB4877" w:rsidRPr="00BB4877" w:rsidRDefault="00BB4877" w:rsidP="00F25381">
      <w:pPr>
        <w:spacing w:line="259" w:lineRule="auto"/>
        <w:ind w:right="-1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  <w:lang w:val="ru-RU"/>
        </w:rPr>
        <w:t xml:space="preserve">Примечание: одновременно с отчетом получателем субсидии представляются копии документов, подтверждающих размер, указанных в отчете фактических затрат и выручки (счета-фактуры, платежные поручения, товарные чеки, кассовые чеки, банковские выписки, приходные кассовые ордера, договоры, акты выполненных работ, товарные накладные, справки о фонде заработной платы за подписью руководителя и </w:t>
      </w:r>
      <w:r w:rsidR="00F25381" w:rsidRPr="00BB4877">
        <w:rPr>
          <w:rFonts w:ascii="Times New Roman" w:hAnsi="Times New Roman"/>
          <w:color w:val="2D2D2D"/>
          <w:lang w:val="ru-RU"/>
        </w:rPr>
        <w:t>главного</w:t>
      </w:r>
      <w:r w:rsidR="00F25381">
        <w:rPr>
          <w:rFonts w:ascii="Times New Roman" w:hAnsi="Times New Roman"/>
          <w:color w:val="2D2D2D"/>
          <w:lang w:val="ru-RU"/>
        </w:rPr>
        <w:t xml:space="preserve"> </w:t>
      </w:r>
      <w:r w:rsidR="00F25381" w:rsidRPr="00BB4877">
        <w:rPr>
          <w:rFonts w:ascii="Times New Roman" w:hAnsi="Times New Roman"/>
          <w:color w:val="2D2D2D"/>
          <w:lang w:val="ru-RU"/>
        </w:rPr>
        <w:t>бухгалтера,</w:t>
      </w:r>
      <w:r w:rsidRPr="00BB4877">
        <w:rPr>
          <w:rFonts w:ascii="Times New Roman" w:hAnsi="Times New Roman"/>
          <w:color w:val="2D2D2D"/>
          <w:lang w:val="ru-RU"/>
        </w:rPr>
        <w:t xml:space="preserve"> и другие подтверждающие документы). </w:t>
      </w:r>
    </w:p>
    <w:p w:rsidR="00BB4877" w:rsidRPr="00BB4877" w:rsidRDefault="00BB4877" w:rsidP="00F25381">
      <w:pPr>
        <w:spacing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color w:val="2D2D2D"/>
          <w:lang w:val="ru-RU"/>
        </w:rPr>
        <w:t xml:space="preserve"> </w:t>
      </w:r>
    </w:p>
    <w:p w:rsidR="00D27BC8" w:rsidRDefault="00BB4877" w:rsidP="00D27BC8">
      <w:pPr>
        <w:spacing w:after="4"/>
        <w:ind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________________________________________________________</w:t>
      </w:r>
      <w:r w:rsidR="00D27BC8">
        <w:rPr>
          <w:rFonts w:ascii="Times New Roman" w:hAnsi="Times New Roman"/>
          <w:lang w:val="ru-RU"/>
        </w:rPr>
        <w:t>_</w:t>
      </w:r>
      <w:r w:rsidRPr="00BB4877">
        <w:rPr>
          <w:rFonts w:ascii="Times New Roman" w:hAnsi="Times New Roman"/>
          <w:lang w:val="ru-RU"/>
        </w:rPr>
        <w:t>____</w:t>
      </w:r>
      <w:r w:rsidR="00D27BC8">
        <w:rPr>
          <w:rFonts w:ascii="Times New Roman" w:hAnsi="Times New Roman"/>
          <w:lang w:val="ru-RU"/>
        </w:rPr>
        <w:t>_______________</w:t>
      </w:r>
      <w:r w:rsidRPr="00BB4877">
        <w:rPr>
          <w:rFonts w:ascii="Times New Roman" w:hAnsi="Times New Roman"/>
          <w:lang w:val="ru-RU"/>
        </w:rPr>
        <w:t xml:space="preserve">____ </w:t>
      </w:r>
    </w:p>
    <w:p w:rsidR="00BB4877" w:rsidRPr="00BB4877" w:rsidRDefault="00BB4877" w:rsidP="00D27BC8">
      <w:pPr>
        <w:spacing w:after="4"/>
        <w:ind w:right="-1" w:hanging="1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(наименование должности руководителя Получателя Субсидии)</w:t>
      </w:r>
    </w:p>
    <w:p w:rsidR="00BB4877" w:rsidRPr="00BB4877" w:rsidRDefault="00BB4877" w:rsidP="00D27BC8">
      <w:pPr>
        <w:spacing w:after="4"/>
        <w:ind w:right="140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</w:t>
      </w:r>
      <w:r w:rsidR="00D27BC8">
        <w:rPr>
          <w:rFonts w:ascii="Times New Roman" w:hAnsi="Times New Roman"/>
          <w:lang w:val="ru-RU"/>
        </w:rPr>
        <w:t>_</w:t>
      </w:r>
      <w:r w:rsidRPr="00BB4877">
        <w:rPr>
          <w:rFonts w:ascii="Times New Roman" w:hAnsi="Times New Roman"/>
          <w:lang w:val="ru-RU"/>
        </w:rPr>
        <w:t>________________</w:t>
      </w:r>
      <w:r w:rsidR="00D27BC8">
        <w:rPr>
          <w:rFonts w:ascii="Times New Roman" w:hAnsi="Times New Roman"/>
          <w:lang w:val="ru-RU"/>
        </w:rPr>
        <w:t>______________</w:t>
      </w: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C222C2" w:rsidP="00D27BC8">
      <w:pPr>
        <w:spacing w:after="4"/>
        <w:ind w:right="-1" w:hanging="1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(подпись) </w:t>
      </w:r>
      <w:r w:rsidR="00BB4877" w:rsidRPr="00BB4877">
        <w:rPr>
          <w:rFonts w:ascii="Times New Roman" w:hAnsi="Times New Roman"/>
          <w:lang w:val="ru-RU"/>
        </w:rPr>
        <w:t>(расшифровка подписи)</w:t>
      </w:r>
      <w:r w:rsidR="00D27BC8"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>Главный бухгалтер</w:t>
      </w:r>
    </w:p>
    <w:p w:rsidR="00BB4877" w:rsidRPr="00BB4877" w:rsidRDefault="00BB4877" w:rsidP="00D27BC8">
      <w:pPr>
        <w:spacing w:after="4"/>
        <w:ind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______________________________________________________</w:t>
      </w:r>
      <w:r w:rsidR="00D27BC8">
        <w:rPr>
          <w:rFonts w:ascii="Times New Roman" w:hAnsi="Times New Roman"/>
          <w:lang w:val="ru-RU"/>
        </w:rPr>
        <w:t>_______________</w:t>
      </w:r>
      <w:r w:rsidRPr="00BB4877">
        <w:rPr>
          <w:rFonts w:ascii="Times New Roman" w:hAnsi="Times New Roman"/>
          <w:lang w:val="ru-RU"/>
        </w:rPr>
        <w:t xml:space="preserve">___________ </w:t>
      </w:r>
    </w:p>
    <w:p w:rsidR="00BB4877" w:rsidRPr="00BB4877" w:rsidRDefault="00C222C2" w:rsidP="00D27BC8">
      <w:pPr>
        <w:spacing w:after="4"/>
        <w:ind w:right="1772" w:hanging="1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(подпись)    </w:t>
      </w:r>
      <w:r w:rsidR="00BB4877" w:rsidRPr="00BB4877">
        <w:rPr>
          <w:rFonts w:ascii="Times New Roman" w:hAnsi="Times New Roman"/>
          <w:lang w:val="ru-RU"/>
        </w:rPr>
        <w:t>(расшифровка подписи)</w:t>
      </w:r>
    </w:p>
    <w:p w:rsidR="00BB4877" w:rsidRPr="00BB4877" w:rsidRDefault="00BB4877" w:rsidP="00D27BC8">
      <w:pPr>
        <w:spacing w:line="259" w:lineRule="auto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D27BC8">
      <w:pPr>
        <w:spacing w:after="4"/>
        <w:ind w:right="6146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_____________________________ Дата предоставления отчета </w:t>
      </w:r>
    </w:p>
    <w:p w:rsidR="00BB4877" w:rsidRPr="00BB4877" w:rsidRDefault="00BB4877" w:rsidP="00D27BC8">
      <w:pPr>
        <w:spacing w:after="12" w:line="259" w:lineRule="auto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D27BC8">
      <w:pPr>
        <w:spacing w:after="4"/>
        <w:ind w:right="1772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Проверено: </w:t>
      </w:r>
    </w:p>
    <w:p w:rsidR="00BB4877" w:rsidRPr="00BB4877" w:rsidRDefault="00BB4877" w:rsidP="00D27BC8">
      <w:pPr>
        <w:spacing w:after="20" w:line="259" w:lineRule="auto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D27BC8">
      <w:pPr>
        <w:spacing w:after="4"/>
        <w:ind w:right="-1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Начальник </w:t>
      </w:r>
      <w:r w:rsidR="00D86CE7">
        <w:rPr>
          <w:rFonts w:ascii="Times New Roman" w:hAnsi="Times New Roman"/>
          <w:lang w:val="ru-RU"/>
        </w:rPr>
        <w:t xml:space="preserve">финансово-экономического </w:t>
      </w:r>
      <w:r w:rsidR="00D27BC8">
        <w:rPr>
          <w:rFonts w:ascii="Times New Roman" w:hAnsi="Times New Roman"/>
          <w:lang w:val="ru-RU"/>
        </w:rPr>
        <w:t>отдела</w:t>
      </w:r>
      <w:r w:rsidR="00D27BC8" w:rsidRPr="00BB4877">
        <w:rPr>
          <w:rFonts w:ascii="Times New Roman" w:hAnsi="Times New Roman"/>
          <w:lang w:val="ru-RU"/>
        </w:rPr>
        <w:t xml:space="preserve"> </w:t>
      </w:r>
      <w:r w:rsidR="00D27BC8">
        <w:rPr>
          <w:rFonts w:ascii="Times New Roman" w:hAnsi="Times New Roman"/>
          <w:lang w:val="ru-RU"/>
        </w:rPr>
        <w:t>а</w:t>
      </w:r>
      <w:r w:rsidR="00D27BC8" w:rsidRPr="00BB4877">
        <w:rPr>
          <w:rFonts w:ascii="Times New Roman" w:hAnsi="Times New Roman"/>
          <w:lang w:val="ru-RU"/>
        </w:rPr>
        <w:t>дминистрации</w:t>
      </w:r>
      <w:r w:rsidR="00D27BC8">
        <w:rPr>
          <w:rFonts w:ascii="Times New Roman" w:hAnsi="Times New Roman"/>
          <w:lang w:val="ru-RU"/>
        </w:rPr>
        <w:t xml:space="preserve"> Талицко-Мугреевского сельского поселения</w:t>
      </w: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D27BC8">
      <w:pPr>
        <w:spacing w:after="4"/>
        <w:ind w:right="5063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__________ _______________________     (подпись)  </w:t>
      </w:r>
      <w:r w:rsidR="00D27BC8">
        <w:rPr>
          <w:rFonts w:ascii="Times New Roman" w:hAnsi="Times New Roman"/>
          <w:lang w:val="ru-RU"/>
        </w:rPr>
        <w:t xml:space="preserve">             </w:t>
      </w:r>
      <w:r w:rsidRPr="00BB4877">
        <w:rPr>
          <w:rFonts w:ascii="Times New Roman" w:hAnsi="Times New Roman"/>
          <w:lang w:val="ru-RU"/>
        </w:rPr>
        <w:t xml:space="preserve">(расшифровка подписи)        </w:t>
      </w:r>
    </w:p>
    <w:p w:rsidR="00BB4877" w:rsidRPr="00BB4877" w:rsidRDefault="00BB4877" w:rsidP="00D27BC8">
      <w:pPr>
        <w:spacing w:line="259" w:lineRule="auto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F25381">
      <w:pPr>
        <w:spacing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F25381">
      <w:pPr>
        <w:spacing w:after="5"/>
        <w:ind w:hanging="10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-------------------------------- </w:t>
      </w:r>
    </w:p>
    <w:p w:rsidR="00BB4877" w:rsidRPr="00BB4877" w:rsidRDefault="00BB4877" w:rsidP="00D27BC8">
      <w:pPr>
        <w:spacing w:after="5"/>
        <w:ind w:firstLine="54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&lt;*&gt; Для Организаций, являющихся плательщиками НДС, суммарная величина доходов от оказания услуг по помывке в общих отделениях бань указывается без учета НДС. </w:t>
      </w:r>
    </w:p>
    <w:p w:rsidR="00BB4877" w:rsidRPr="00BB4877" w:rsidRDefault="00BB4877" w:rsidP="00F25381">
      <w:pPr>
        <w:spacing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F25381">
      <w:pPr>
        <w:spacing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i/>
          <w:lang w:val="ru-RU"/>
        </w:rPr>
        <w:t xml:space="preserve"> </w:t>
      </w:r>
    </w:p>
    <w:p w:rsidR="00BB4877" w:rsidRPr="00BB4877" w:rsidRDefault="00BB4877" w:rsidP="00BB4877">
      <w:pPr>
        <w:spacing w:after="18" w:line="259" w:lineRule="auto"/>
        <w:ind w:left="636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86CE7" w:rsidRDefault="00D86CE7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27BC8" w:rsidRDefault="00D27BC8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27BC8" w:rsidRDefault="00D27BC8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27BC8" w:rsidRDefault="00D27BC8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27BC8" w:rsidRDefault="00D27BC8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D27BC8" w:rsidRDefault="00D27BC8" w:rsidP="00BB4877">
      <w:pPr>
        <w:spacing w:after="5"/>
        <w:ind w:left="8385" w:hanging="595"/>
        <w:rPr>
          <w:rFonts w:ascii="Times New Roman" w:hAnsi="Times New Roman"/>
          <w:lang w:val="ru-RU"/>
        </w:rPr>
      </w:pPr>
    </w:p>
    <w:p w:rsidR="00BB4877" w:rsidRPr="00BB4877" w:rsidRDefault="00BB4877" w:rsidP="00B45784">
      <w:pPr>
        <w:ind w:left="8385" w:hanging="595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Приложение </w:t>
      </w:r>
      <w:r w:rsidR="00D27BC8">
        <w:rPr>
          <w:rFonts w:ascii="Times New Roman" w:hAnsi="Times New Roman"/>
          <w:lang w:val="ru-RU"/>
        </w:rPr>
        <w:t>№</w:t>
      </w:r>
      <w:r w:rsidRPr="00BB4877">
        <w:rPr>
          <w:rFonts w:ascii="Times New Roman" w:hAnsi="Times New Roman"/>
          <w:lang w:val="ru-RU"/>
        </w:rPr>
        <w:t xml:space="preserve"> 3 </w:t>
      </w:r>
      <w:r w:rsidR="00B45784">
        <w:rPr>
          <w:rFonts w:ascii="Times New Roman" w:hAnsi="Times New Roman"/>
          <w:lang w:val="ru-RU"/>
        </w:rPr>
        <w:t xml:space="preserve"> </w:t>
      </w:r>
      <w:r w:rsidRPr="00BB4877">
        <w:rPr>
          <w:rFonts w:ascii="Times New Roman" w:hAnsi="Times New Roman"/>
          <w:lang w:val="ru-RU"/>
        </w:rPr>
        <w:t xml:space="preserve">к Порядку </w:t>
      </w:r>
    </w:p>
    <w:p w:rsidR="00BB4877" w:rsidRPr="00BB4877" w:rsidRDefault="00C222C2" w:rsidP="00D27BC8">
      <w:pPr>
        <w:ind w:left="2016" w:hanging="13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предоставления </w:t>
      </w:r>
      <w:r w:rsidR="00BB4877" w:rsidRPr="00BB4877">
        <w:rPr>
          <w:rFonts w:ascii="Times New Roman" w:hAnsi="Times New Roman"/>
          <w:lang w:val="ru-RU"/>
        </w:rPr>
        <w:t xml:space="preserve">субсидии организациям, индивидуальным предпринимателям, оказывающим услуги по помывке в общих отделениях бань, на частичное возмещение недополученных доходов, </w:t>
      </w:r>
    </w:p>
    <w:p w:rsidR="00BB4877" w:rsidRPr="00BB4877" w:rsidRDefault="00BB4877" w:rsidP="00D27BC8">
      <w:pPr>
        <w:ind w:left="2393" w:hanging="10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возникающих из-за разницы между экономически обоснованным тарифом и размером платы населения за одну помывку </w:t>
      </w:r>
    </w:p>
    <w:p w:rsidR="00BB4877" w:rsidRPr="00BB4877" w:rsidRDefault="00BB4877" w:rsidP="00D27BC8">
      <w:pPr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spacing w:after="33" w:line="259" w:lineRule="auto"/>
        <w:ind w:left="540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ind w:left="2134" w:right="1493" w:hanging="1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 xml:space="preserve">Отчет о фактически произведенных расходах, связанных с оказанием услуг по помывке в общих отделениях бань, за _________ год </w:t>
      </w:r>
    </w:p>
    <w:p w:rsidR="00BB4877" w:rsidRPr="00BB4877" w:rsidRDefault="00BB4877" w:rsidP="00BB4877">
      <w:pPr>
        <w:spacing w:after="25" w:line="259" w:lineRule="auto"/>
        <w:ind w:left="63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spacing w:after="5"/>
        <w:ind w:left="550" w:hanging="10"/>
        <w:rPr>
          <w:rFonts w:ascii="Times New Roman" w:hAnsi="Times New Roman"/>
        </w:rPr>
      </w:pPr>
      <w:r w:rsidRPr="00BB4877">
        <w:rPr>
          <w:rFonts w:ascii="Times New Roman" w:hAnsi="Times New Roman"/>
        </w:rPr>
        <w:t xml:space="preserve">"Получатель Субсидии": _____________________________________________ </w:t>
      </w:r>
    </w:p>
    <w:p w:rsidR="00BB4877" w:rsidRPr="00BB4877" w:rsidRDefault="00BB4877" w:rsidP="00BB4877">
      <w:pPr>
        <w:spacing w:line="259" w:lineRule="auto"/>
        <w:ind w:left="630"/>
        <w:jc w:val="center"/>
        <w:rPr>
          <w:rFonts w:ascii="Times New Roman" w:hAnsi="Times New Roman"/>
        </w:rPr>
      </w:pPr>
      <w:r w:rsidRPr="00BB4877">
        <w:rPr>
          <w:rFonts w:ascii="Times New Roman" w:hAnsi="Times New Roman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08" w:type="dxa"/>
          <w:left w:w="62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6622"/>
        <w:gridCol w:w="1356"/>
      </w:tblGrid>
      <w:tr w:rsidR="00BB4877" w:rsidRPr="00BB4877" w:rsidTr="00D27BC8">
        <w:trPr>
          <w:trHeight w:val="295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right="154"/>
              <w:jc w:val="center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N п/п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670"/>
              <w:jc w:val="center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934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 </w:t>
            </w:r>
          </w:p>
        </w:tc>
      </w:tr>
      <w:tr w:rsidR="00BB4877" w:rsidRPr="004F2774" w:rsidTr="00D27BC8">
        <w:trPr>
          <w:trHeight w:val="44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BB4877" w:rsidRDefault="00BB4877" w:rsidP="00D27BC8">
            <w:pPr>
              <w:ind w:left="122"/>
              <w:jc w:val="center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lang w:val="ru-RU"/>
              </w:rPr>
              <w:t xml:space="preserve">Пропуск платных посетителей, чел. </w:t>
            </w:r>
          </w:p>
          <w:p w:rsidR="00BB4877" w:rsidRPr="00BB4877" w:rsidRDefault="00BB4877" w:rsidP="00D27BC8">
            <w:pPr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lang w:val="ru-RU"/>
              </w:rPr>
              <w:t xml:space="preserve">Пропуск бесплатных посетителей, чел.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BB4877" w:rsidRDefault="00BB4877" w:rsidP="00D27BC8">
            <w:pPr>
              <w:ind w:left="934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B4877" w:rsidRPr="004F2774" w:rsidTr="00D27BC8">
        <w:trPr>
          <w:trHeight w:val="353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BB4877" w:rsidRDefault="00BB4877" w:rsidP="00D27BC8">
            <w:pPr>
              <w:ind w:left="122"/>
              <w:jc w:val="center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lang w:val="ru-RU"/>
              </w:rPr>
              <w:t xml:space="preserve">Себестоимость услуг (с расшифровкой по статьям затрат), всего, руб.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BB4877" w:rsidRDefault="00BB4877" w:rsidP="00D27BC8">
            <w:pPr>
              <w:ind w:left="934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B4877" w:rsidRPr="00BB4877" w:rsidTr="00D27BC8">
        <w:trPr>
          <w:trHeight w:val="235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12"/>
              <w:jc w:val="center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в том числе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934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 </w:t>
            </w:r>
          </w:p>
        </w:tc>
      </w:tr>
      <w:tr w:rsidR="00BB4877" w:rsidRPr="00BB4877" w:rsidTr="00D27BC8">
        <w:trPr>
          <w:trHeight w:val="128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288"/>
              <w:jc w:val="center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2.1.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721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934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 </w:t>
            </w:r>
          </w:p>
        </w:tc>
      </w:tr>
      <w:tr w:rsidR="00BB4877" w:rsidRPr="00BB4877" w:rsidTr="00D27BC8">
        <w:trPr>
          <w:trHeight w:val="175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288"/>
              <w:jc w:val="center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2.2.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721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934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 </w:t>
            </w:r>
          </w:p>
        </w:tc>
      </w:tr>
      <w:tr w:rsidR="00BB4877" w:rsidRPr="00BB4877" w:rsidTr="00D27BC8">
        <w:trPr>
          <w:trHeight w:val="195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288"/>
              <w:jc w:val="center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2.3.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721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934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 </w:t>
            </w:r>
          </w:p>
        </w:tc>
      </w:tr>
      <w:tr w:rsidR="00BB4877" w:rsidRPr="004F2774" w:rsidTr="00D27BC8">
        <w:trPr>
          <w:trHeight w:val="230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122"/>
              <w:jc w:val="center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lang w:val="ru-RU"/>
              </w:rPr>
              <w:t xml:space="preserve">Доходы, полученные по тарифам для населения, руб.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934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B4877" w:rsidRPr="004F2774" w:rsidTr="00D27BC8">
        <w:trPr>
          <w:trHeight w:val="122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122"/>
              <w:jc w:val="center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right="285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lang w:val="ru-RU"/>
              </w:rPr>
              <w:t xml:space="preserve">Сумма субсидии, полученной из бюджета, руб.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BB4877" w:rsidRDefault="00BB4877" w:rsidP="00D27BC8">
            <w:pPr>
              <w:ind w:left="934"/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B4877" w:rsidRPr="00D27BC8" w:rsidTr="00D27BC8">
        <w:trPr>
          <w:trHeight w:val="297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BB4877" w:rsidRDefault="00BB4877" w:rsidP="00D27BC8">
            <w:pPr>
              <w:ind w:left="122"/>
              <w:jc w:val="center"/>
              <w:rPr>
                <w:rFonts w:ascii="Times New Roman" w:hAnsi="Times New Roman"/>
              </w:rPr>
            </w:pPr>
            <w:r w:rsidRPr="00BB4877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3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D27BC8" w:rsidRDefault="00BB4877" w:rsidP="00D27BC8">
            <w:pPr>
              <w:rPr>
                <w:rFonts w:ascii="Times New Roman" w:hAnsi="Times New Roman"/>
                <w:lang w:val="ru-RU"/>
              </w:rPr>
            </w:pPr>
            <w:r w:rsidRPr="00BB4877">
              <w:rPr>
                <w:rFonts w:ascii="Times New Roman" w:hAnsi="Times New Roman"/>
                <w:lang w:val="ru-RU"/>
              </w:rPr>
              <w:t xml:space="preserve">Остаток субсидии, подлежащий возврату в бюджет, руб. </w:t>
            </w:r>
            <w:r w:rsidRPr="00D27BC8">
              <w:rPr>
                <w:rFonts w:ascii="Times New Roman" w:hAnsi="Times New Roman"/>
                <w:lang w:val="ru-RU"/>
              </w:rPr>
              <w:t xml:space="preserve">(стр. 4 - (стр. 2 - стр. 3)) 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D27BC8" w:rsidRDefault="00BB4877" w:rsidP="00D27BC8">
            <w:pPr>
              <w:ind w:left="934"/>
              <w:rPr>
                <w:rFonts w:ascii="Times New Roman" w:hAnsi="Times New Roman"/>
                <w:lang w:val="ru-RU"/>
              </w:rPr>
            </w:pPr>
            <w:r w:rsidRPr="00D27BC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BB4877" w:rsidRPr="00D27BC8" w:rsidRDefault="00BB4877" w:rsidP="00BB4877">
      <w:pPr>
        <w:spacing w:line="259" w:lineRule="auto"/>
        <w:ind w:left="630"/>
        <w:jc w:val="center"/>
        <w:rPr>
          <w:rFonts w:ascii="Times New Roman" w:hAnsi="Times New Roman"/>
          <w:lang w:val="ru-RU"/>
        </w:rPr>
      </w:pPr>
      <w:r w:rsidRPr="00D27BC8">
        <w:rPr>
          <w:rFonts w:ascii="Times New Roman" w:hAnsi="Times New Roman"/>
          <w:lang w:val="ru-RU"/>
        </w:rPr>
        <w:t xml:space="preserve"> </w:t>
      </w:r>
    </w:p>
    <w:p w:rsidR="00BB4877" w:rsidRPr="00D27BC8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D27BC8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D27BC8">
      <w:pPr>
        <w:spacing w:line="275" w:lineRule="auto"/>
        <w:ind w:right="-1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_____________________________________ ______</w:t>
      </w:r>
      <w:r w:rsidR="00D27BC8">
        <w:rPr>
          <w:rFonts w:ascii="Times New Roman" w:hAnsi="Times New Roman"/>
          <w:lang w:val="ru-RU"/>
        </w:rPr>
        <w:t>______</w:t>
      </w:r>
      <w:r w:rsidRPr="00BB4877">
        <w:rPr>
          <w:rFonts w:ascii="Times New Roman" w:hAnsi="Times New Roman"/>
          <w:lang w:val="ru-RU"/>
        </w:rPr>
        <w:t xml:space="preserve">_____ _________________________ (наименование должности руководителя          </w:t>
      </w:r>
      <w:r w:rsidR="00D27BC8">
        <w:rPr>
          <w:rFonts w:ascii="Times New Roman" w:hAnsi="Times New Roman"/>
          <w:lang w:val="ru-RU"/>
        </w:rPr>
        <w:t xml:space="preserve">  </w:t>
      </w:r>
      <w:r w:rsidRPr="00BB4877">
        <w:rPr>
          <w:rFonts w:ascii="Times New Roman" w:hAnsi="Times New Roman"/>
          <w:lang w:val="ru-RU"/>
        </w:rPr>
        <w:t xml:space="preserve">(подпись)    </w:t>
      </w:r>
      <w:r w:rsidR="00D27BC8">
        <w:rPr>
          <w:rFonts w:ascii="Times New Roman" w:hAnsi="Times New Roman"/>
          <w:lang w:val="ru-RU"/>
        </w:rPr>
        <w:t xml:space="preserve">               </w:t>
      </w:r>
      <w:r w:rsidRPr="00BB4877">
        <w:rPr>
          <w:rFonts w:ascii="Times New Roman" w:hAnsi="Times New Roman"/>
          <w:lang w:val="ru-RU"/>
        </w:rPr>
        <w:t xml:space="preserve">(расшифровка подписи)             организации или ИП) </w:t>
      </w:r>
    </w:p>
    <w:p w:rsidR="00BB4877" w:rsidRPr="00BB4877" w:rsidRDefault="00BB4877" w:rsidP="00BB4877">
      <w:pPr>
        <w:spacing w:after="18"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D86CE7" w:rsidRDefault="00BB4877" w:rsidP="00BB4877">
      <w:pPr>
        <w:spacing w:after="4"/>
        <w:ind w:left="-5" w:right="4756" w:hanging="10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Главный бухгалтер _________</w:t>
      </w:r>
      <w:r w:rsidR="00D86CE7">
        <w:rPr>
          <w:rFonts w:ascii="Times New Roman" w:hAnsi="Times New Roman"/>
          <w:lang w:val="ru-RU"/>
        </w:rPr>
        <w:t>______________</w:t>
      </w:r>
      <w:r w:rsidRPr="00BB4877">
        <w:rPr>
          <w:rFonts w:ascii="Times New Roman" w:hAnsi="Times New Roman"/>
          <w:lang w:val="ru-RU"/>
        </w:rPr>
        <w:t xml:space="preserve"> </w:t>
      </w:r>
    </w:p>
    <w:p w:rsidR="00D86CE7" w:rsidRDefault="00D86CE7" w:rsidP="00BB4877">
      <w:pPr>
        <w:spacing w:after="4"/>
        <w:ind w:left="-5" w:right="4756" w:hanging="10"/>
        <w:rPr>
          <w:rFonts w:ascii="Times New Roman" w:hAnsi="Times New Roman"/>
          <w:lang w:val="ru-RU"/>
        </w:rPr>
      </w:pPr>
    </w:p>
    <w:p w:rsidR="00D27BC8" w:rsidRDefault="00BB4877" w:rsidP="00BB4877">
      <w:pPr>
        <w:spacing w:after="4"/>
        <w:ind w:left="-5" w:right="4756" w:hanging="10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________</w:t>
      </w:r>
      <w:r w:rsidR="00D86CE7">
        <w:rPr>
          <w:rFonts w:ascii="Times New Roman" w:hAnsi="Times New Roman"/>
          <w:lang w:val="ru-RU"/>
        </w:rPr>
        <w:t>_______</w:t>
      </w:r>
      <w:r w:rsidR="00D27BC8">
        <w:rPr>
          <w:rFonts w:ascii="Times New Roman" w:hAnsi="Times New Roman"/>
          <w:lang w:val="ru-RU"/>
        </w:rPr>
        <w:t>___________________</w:t>
      </w:r>
      <w:r w:rsidR="00D86CE7">
        <w:rPr>
          <w:rFonts w:ascii="Times New Roman" w:hAnsi="Times New Roman"/>
          <w:lang w:val="ru-RU"/>
        </w:rPr>
        <w:t xml:space="preserve">______       </w:t>
      </w:r>
    </w:p>
    <w:p w:rsidR="00BB4877" w:rsidRPr="00BB4877" w:rsidRDefault="00BB4877" w:rsidP="00BB4877">
      <w:pPr>
        <w:spacing w:after="4"/>
        <w:ind w:left="-5" w:right="4756" w:hanging="10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(подпись) </w:t>
      </w:r>
      <w:r w:rsidR="00D86CE7">
        <w:rPr>
          <w:rFonts w:ascii="Times New Roman" w:hAnsi="Times New Roman"/>
          <w:lang w:val="ru-RU"/>
        </w:rPr>
        <w:t>(р</w:t>
      </w:r>
      <w:r w:rsidRPr="00BB4877">
        <w:rPr>
          <w:rFonts w:ascii="Times New Roman" w:hAnsi="Times New Roman"/>
          <w:lang w:val="ru-RU"/>
        </w:rPr>
        <w:t xml:space="preserve">асшифровка подписи) М.П. </w:t>
      </w:r>
    </w:p>
    <w:p w:rsidR="00BB4877" w:rsidRPr="00BB4877" w:rsidRDefault="00BB4877" w:rsidP="00BB4877">
      <w:pPr>
        <w:spacing w:line="259" w:lineRule="auto"/>
        <w:ind w:left="720"/>
        <w:rPr>
          <w:rFonts w:ascii="Times New Roman" w:hAnsi="Times New Roman"/>
          <w:lang w:val="ru-RU"/>
        </w:rPr>
      </w:pPr>
      <w:r w:rsidRPr="00BB4877">
        <w:rPr>
          <w:rFonts w:ascii="Times New Roman" w:eastAsia="Arial" w:hAnsi="Times New Roman"/>
          <w:lang w:val="ru-RU"/>
        </w:rPr>
        <w:t xml:space="preserve"> </w:t>
      </w:r>
    </w:p>
    <w:p w:rsidR="00BB4877" w:rsidRPr="00BB4877" w:rsidRDefault="00BB4877" w:rsidP="00BB4877">
      <w:pPr>
        <w:spacing w:line="259" w:lineRule="auto"/>
        <w:ind w:left="720"/>
        <w:rPr>
          <w:rFonts w:ascii="Times New Roman" w:hAnsi="Times New Roman"/>
          <w:lang w:val="ru-RU"/>
        </w:rPr>
      </w:pPr>
      <w:r w:rsidRPr="00BB4877">
        <w:rPr>
          <w:rFonts w:ascii="Times New Roman" w:eastAsia="Arial" w:hAnsi="Times New Roman"/>
          <w:lang w:val="ru-RU"/>
        </w:rPr>
        <w:t xml:space="preserve"> </w:t>
      </w:r>
    </w:p>
    <w:p w:rsidR="00BB4877" w:rsidRPr="00BB4877" w:rsidRDefault="00BB4877" w:rsidP="00BB4877">
      <w:pPr>
        <w:spacing w:line="259" w:lineRule="auto"/>
        <w:ind w:right="85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 </w:t>
      </w:r>
    </w:p>
    <w:p w:rsidR="00BB4877" w:rsidRPr="00BB4877" w:rsidRDefault="00BB4877" w:rsidP="00BB4877">
      <w:pPr>
        <w:rPr>
          <w:rFonts w:ascii="Times New Roman" w:hAnsi="Times New Roman"/>
          <w:lang w:val="ru-RU"/>
        </w:rPr>
        <w:sectPr w:rsidR="00BB4877" w:rsidRPr="00BB4877" w:rsidSect="003455AE">
          <w:footnotePr>
            <w:numRestart w:val="eachPage"/>
          </w:footnotePr>
          <w:pgSz w:w="11906" w:h="16838"/>
          <w:pgMar w:top="1134" w:right="567" w:bottom="1134" w:left="1701" w:header="720" w:footer="720" w:gutter="0"/>
          <w:cols w:space="720"/>
        </w:sectPr>
      </w:pPr>
    </w:p>
    <w:p w:rsidR="00BB4877" w:rsidRPr="00BB4877" w:rsidRDefault="00BB4877" w:rsidP="00521AF7">
      <w:pPr>
        <w:ind w:right="-142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Приложение </w:t>
      </w:r>
      <w:r w:rsidR="00521AF7">
        <w:rPr>
          <w:rFonts w:ascii="Times New Roman" w:hAnsi="Times New Roman"/>
          <w:lang w:val="ru-RU"/>
        </w:rPr>
        <w:t>№</w:t>
      </w:r>
      <w:r w:rsidRPr="00BB4877">
        <w:rPr>
          <w:rFonts w:ascii="Times New Roman" w:hAnsi="Times New Roman"/>
          <w:lang w:val="ru-RU"/>
        </w:rPr>
        <w:t xml:space="preserve"> 4 к Порядку</w:t>
      </w:r>
    </w:p>
    <w:p w:rsidR="00BB4877" w:rsidRPr="00BB4877" w:rsidRDefault="00C222C2" w:rsidP="00521AF7">
      <w:pPr>
        <w:ind w:left="8782" w:right="-142" w:hanging="138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D86CE7">
        <w:rPr>
          <w:rFonts w:ascii="Times New Roman" w:hAnsi="Times New Roman"/>
          <w:lang w:val="ru-RU"/>
        </w:rPr>
        <w:t xml:space="preserve">            </w:t>
      </w:r>
      <w:r>
        <w:rPr>
          <w:rFonts w:ascii="Times New Roman" w:hAnsi="Times New Roman"/>
          <w:lang w:val="ru-RU"/>
        </w:rPr>
        <w:t xml:space="preserve"> предоставления </w:t>
      </w:r>
      <w:r w:rsidR="00BB4877" w:rsidRPr="00BB4877">
        <w:rPr>
          <w:rFonts w:ascii="Times New Roman" w:hAnsi="Times New Roman"/>
          <w:lang w:val="ru-RU"/>
        </w:rPr>
        <w:t xml:space="preserve">субсидии </w:t>
      </w:r>
      <w:r w:rsidR="00521AF7" w:rsidRPr="00BB4877">
        <w:rPr>
          <w:rFonts w:ascii="Times New Roman" w:hAnsi="Times New Roman"/>
          <w:lang w:val="ru-RU"/>
        </w:rPr>
        <w:t>организациям,</w:t>
      </w:r>
      <w:r w:rsidR="00521AF7">
        <w:rPr>
          <w:rFonts w:ascii="Times New Roman" w:hAnsi="Times New Roman"/>
          <w:lang w:val="ru-RU"/>
        </w:rPr>
        <w:t xml:space="preserve"> индивидуальным</w:t>
      </w:r>
      <w:r w:rsidR="00BB4877" w:rsidRPr="00BB4877">
        <w:rPr>
          <w:rFonts w:ascii="Times New Roman" w:hAnsi="Times New Roman"/>
          <w:lang w:val="ru-RU"/>
        </w:rPr>
        <w:t xml:space="preserve"> предпринимателям, оказывающим услуги по помывке в общих отделениях бань, на частичное возмещение недополученных доходов, </w:t>
      </w:r>
    </w:p>
    <w:p w:rsidR="00BB4877" w:rsidRPr="00BB4877" w:rsidRDefault="00BB4877" w:rsidP="00521AF7">
      <w:pPr>
        <w:ind w:left="10924" w:right="-142" w:hanging="958"/>
        <w:jc w:val="right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 xml:space="preserve">возникающих из-за разницы между экономически обоснованным тарифом и размером платы населения за одну помывку </w:t>
      </w:r>
    </w:p>
    <w:p w:rsidR="00BB4877" w:rsidRPr="00BB4877" w:rsidRDefault="00BB4877" w:rsidP="00C222C2">
      <w:pPr>
        <w:spacing w:line="259" w:lineRule="auto"/>
        <w:ind w:left="700"/>
        <w:jc w:val="center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 xml:space="preserve"> </w:t>
      </w:r>
    </w:p>
    <w:p w:rsidR="00230A68" w:rsidRPr="00230A68" w:rsidRDefault="00230A68" w:rsidP="00230A68">
      <w:pPr>
        <w:pStyle w:val="22"/>
        <w:spacing w:after="0" w:line="240" w:lineRule="auto"/>
        <w:ind w:left="0"/>
        <w:jc w:val="center"/>
        <w:rPr>
          <w:sz w:val="24"/>
          <w:szCs w:val="24"/>
        </w:rPr>
      </w:pPr>
      <w:r w:rsidRPr="00230A68">
        <w:rPr>
          <w:b/>
          <w:bCs/>
          <w:color w:val="000000"/>
          <w:sz w:val="24"/>
          <w:szCs w:val="24"/>
        </w:rPr>
        <w:t>ОТЧЕТ</w:t>
      </w:r>
      <w:r w:rsidRPr="00230A68">
        <w:rPr>
          <w:b/>
          <w:bCs/>
          <w:color w:val="000000"/>
          <w:sz w:val="24"/>
          <w:szCs w:val="24"/>
        </w:rPr>
        <w:br/>
        <w:t>о достижении значений результатов предоставления Субсидии и значений показателей, необходимых для достижения</w:t>
      </w:r>
      <w:r w:rsidRPr="00230A68">
        <w:rPr>
          <w:b/>
          <w:bCs/>
          <w:color w:val="000000"/>
          <w:sz w:val="24"/>
          <w:szCs w:val="24"/>
        </w:rPr>
        <w:br/>
        <w:t>результатов предоставления Субсидии</w:t>
      </w:r>
    </w:p>
    <w:p w:rsidR="00230A68" w:rsidRPr="00230A68" w:rsidRDefault="00230A68" w:rsidP="00230A68">
      <w:pPr>
        <w:rPr>
          <w:lang w:val="ru-RU"/>
        </w:rPr>
        <w:sectPr w:rsidR="00230A68" w:rsidRPr="00230A68">
          <w:pgSz w:w="16840" w:h="11900" w:orient="landscape"/>
          <w:pgMar w:top="395" w:right="320" w:bottom="697" w:left="334" w:header="0" w:footer="269" w:gutter="0"/>
          <w:pgNumType w:start="16"/>
          <w:cols w:space="720"/>
          <w:noEndnote/>
          <w:docGrid w:linePitch="360"/>
        </w:sectPr>
      </w:pPr>
      <w:r w:rsidRPr="00230A68">
        <w:rPr>
          <w:noProof/>
          <w:lang w:val="ru-RU" w:eastAsia="ru-RU" w:bidi="ar-SA"/>
        </w:rPr>
        <mc:AlternateContent>
          <mc:Choice Requires="wps">
            <w:drawing>
              <wp:anchor distT="76200" distB="0" distL="0" distR="0" simplePos="0" relativeHeight="251661312" behindDoc="0" locked="0" layoutInCell="1" allowOverlap="1" wp14:anchorId="4AC40201" wp14:editId="5C8DC298">
                <wp:simplePos x="0" y="0"/>
                <wp:positionH relativeFrom="page">
                  <wp:posOffset>2251710</wp:posOffset>
                </wp:positionH>
                <wp:positionV relativeFrom="paragraph">
                  <wp:posOffset>76200</wp:posOffset>
                </wp:positionV>
                <wp:extent cx="1173480" cy="15557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0A68" w:rsidRDefault="00230A68" w:rsidP="00230A68">
                            <w:pPr>
                              <w:pStyle w:val="22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по состоянию на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C40201" id="_x0000_t202" coordsize="21600,21600" o:spt="202" path="m,l,21600r21600,l21600,xe">
                <v:stroke joinstyle="miter"/>
                <v:path gradientshapeok="t" o:connecttype="rect"/>
              </v:shapetype>
              <v:shape id="Shape 25" o:spid="_x0000_s1026" type="#_x0000_t202" style="position:absolute;margin-left:177.3pt;margin-top:6pt;width:92.4pt;height:12.25pt;z-index:251661312;visibility:visible;mso-wrap-style:non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" filled="f" stroked="f">
                <v:textbox inset="0,0,0,0">
                  <w:txbxContent>
                    <w:p w:rsidR="00230A68" w:rsidRDefault="00230A68" w:rsidP="00230A68">
                      <w:pPr>
                        <w:pStyle w:val="22"/>
                        <w:spacing w:after="0" w:line="240" w:lineRule="auto"/>
                        <w:ind w:left="0"/>
                      </w:pPr>
                      <w:r>
                        <w:rPr>
                          <w:b/>
                          <w:bCs/>
                          <w:color w:val="000000"/>
                        </w:rPr>
                        <w:t>по состоянию на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30A68">
        <w:rPr>
          <w:noProof/>
          <w:lang w:val="ru-RU" w:eastAsia="ru-RU" w:bidi="ar-SA"/>
        </w:rPr>
        <mc:AlternateContent>
          <mc:Choice Requires="wps">
            <w:drawing>
              <wp:anchor distT="76200" distB="0" distL="0" distR="0" simplePos="0" relativeHeight="251662336" behindDoc="0" locked="0" layoutInCell="1" allowOverlap="1" wp14:anchorId="456F2014" wp14:editId="532E7775">
                <wp:simplePos x="0" y="0"/>
                <wp:positionH relativeFrom="page">
                  <wp:posOffset>4205605</wp:posOffset>
                </wp:positionH>
                <wp:positionV relativeFrom="paragraph">
                  <wp:posOffset>76200</wp:posOffset>
                </wp:positionV>
                <wp:extent cx="173990" cy="15557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0A68" w:rsidRDefault="00230A68" w:rsidP="00230A68">
                            <w:pPr>
                              <w:pStyle w:val="22"/>
                              <w:spacing w:after="0" w:line="240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6F2014" id="Shape 27" o:spid="_x0000_s1027" type="#_x0000_t202" style="position:absolute;margin-left:331.15pt;margin-top:6pt;width:13.7pt;height:12.25pt;z-index:251662336;visibility:visible;mso-wrap-style:none;mso-wrap-distance-left:0;mso-wrap-distance-top: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" filled="f" stroked="f">
                <v:textbox inset="0,0,0,0">
                  <w:txbxContent>
                    <w:p w:rsidR="00230A68" w:rsidRDefault="00230A68" w:rsidP="00230A68">
                      <w:pPr>
                        <w:pStyle w:val="22"/>
                        <w:spacing w:after="0" w:line="240" w:lineRule="auto"/>
                        <w:ind w:left="0"/>
                      </w:pPr>
                      <w:r>
                        <w:rPr>
                          <w:b/>
                          <w:bCs/>
                          <w:color w:val="000000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0A68" w:rsidRPr="00230A68" w:rsidRDefault="00230A68" w:rsidP="00230A68">
      <w:pPr>
        <w:pStyle w:val="32"/>
        <w:rPr>
          <w:sz w:val="24"/>
          <w:szCs w:val="24"/>
        </w:rPr>
      </w:pPr>
      <w:r w:rsidRPr="00230A68">
        <w:rPr>
          <w:color w:val="000000"/>
          <w:sz w:val="24"/>
          <w:szCs w:val="24"/>
        </w:rPr>
        <w:t>Наименование</w:t>
      </w:r>
    </w:p>
    <w:p w:rsidR="00230A68" w:rsidRPr="00230A68" w:rsidRDefault="00230A68" w:rsidP="00230A68">
      <w:pPr>
        <w:pStyle w:val="32"/>
        <w:tabs>
          <w:tab w:val="left" w:leader="underscore" w:pos="3197"/>
        </w:tabs>
        <w:rPr>
          <w:sz w:val="24"/>
          <w:szCs w:val="24"/>
        </w:rPr>
      </w:pPr>
      <w:r w:rsidRPr="00230A68">
        <w:rPr>
          <w:color w:val="000000"/>
          <w:sz w:val="24"/>
          <w:szCs w:val="24"/>
        </w:rPr>
        <w:t xml:space="preserve">Получателя </w:t>
      </w:r>
      <w:r w:rsidRPr="00230A68">
        <w:rPr>
          <w:color w:val="000000"/>
          <w:sz w:val="24"/>
          <w:szCs w:val="24"/>
        </w:rPr>
        <w:tab/>
      </w:r>
    </w:p>
    <w:p w:rsidR="00230A68" w:rsidRPr="00230A68" w:rsidRDefault="00230A68" w:rsidP="00230A68">
      <w:pPr>
        <w:pStyle w:val="32"/>
        <w:rPr>
          <w:color w:val="000000"/>
          <w:sz w:val="24"/>
          <w:szCs w:val="24"/>
        </w:rPr>
      </w:pPr>
    </w:p>
    <w:p w:rsidR="00230A68" w:rsidRPr="00230A68" w:rsidRDefault="00230A68" w:rsidP="00230A68">
      <w:pPr>
        <w:pStyle w:val="32"/>
        <w:rPr>
          <w:sz w:val="24"/>
          <w:szCs w:val="24"/>
        </w:rPr>
      </w:pPr>
      <w:r w:rsidRPr="00230A68">
        <w:rPr>
          <w:color w:val="000000"/>
          <w:sz w:val="24"/>
          <w:szCs w:val="24"/>
        </w:rPr>
        <w:t>Наименование Г лавного распорядителя</w:t>
      </w:r>
    </w:p>
    <w:p w:rsidR="00230A68" w:rsidRPr="00230A68" w:rsidRDefault="00230A68" w:rsidP="00230A68">
      <w:pPr>
        <w:pStyle w:val="32"/>
        <w:rPr>
          <w:color w:val="000000"/>
          <w:sz w:val="24"/>
          <w:szCs w:val="24"/>
        </w:rPr>
      </w:pPr>
    </w:p>
    <w:p w:rsidR="00230A68" w:rsidRPr="00230A68" w:rsidRDefault="00230A68" w:rsidP="00230A68">
      <w:pPr>
        <w:pStyle w:val="32"/>
        <w:rPr>
          <w:color w:val="000000"/>
          <w:sz w:val="24"/>
          <w:szCs w:val="24"/>
        </w:rPr>
      </w:pPr>
      <w:r w:rsidRPr="00230A68">
        <w:rPr>
          <w:color w:val="000000"/>
          <w:sz w:val="24"/>
          <w:szCs w:val="24"/>
        </w:rPr>
        <w:t>Наименование регионального Проекта, муниципальной программы</w:t>
      </w:r>
      <w:r w:rsidRPr="00230A68">
        <w:rPr>
          <w:b w:val="0"/>
          <w:color w:val="000000"/>
          <w:sz w:val="24"/>
          <w:szCs w:val="24"/>
          <w:vertAlign w:val="superscript"/>
        </w:rPr>
        <w:t>1</w:t>
      </w:r>
      <w:r w:rsidRPr="00230A68">
        <w:rPr>
          <w:b w:val="0"/>
          <w:color w:val="000000"/>
          <w:sz w:val="24"/>
          <w:szCs w:val="24"/>
        </w:rPr>
        <w:t xml:space="preserve"> </w:t>
      </w:r>
    </w:p>
    <w:p w:rsidR="00230A68" w:rsidRPr="00230A68" w:rsidRDefault="00230A68" w:rsidP="00230A68">
      <w:pPr>
        <w:pStyle w:val="32"/>
        <w:rPr>
          <w:sz w:val="24"/>
          <w:szCs w:val="24"/>
        </w:rPr>
      </w:pPr>
      <w:r w:rsidRPr="00230A68">
        <w:rPr>
          <w:color w:val="000000"/>
          <w:sz w:val="24"/>
          <w:szCs w:val="24"/>
        </w:rPr>
        <w:t>Вид документа</w:t>
      </w:r>
    </w:p>
    <w:p w:rsidR="00230A68" w:rsidRPr="00230A68" w:rsidRDefault="00230A68" w:rsidP="00230A68">
      <w:pPr>
        <w:pStyle w:val="32"/>
        <w:ind w:left="2760"/>
        <w:rPr>
          <w:sz w:val="24"/>
          <w:szCs w:val="24"/>
        </w:rPr>
      </w:pPr>
      <w:r w:rsidRPr="00230A68">
        <w:rPr>
          <w:color w:val="000000"/>
          <w:sz w:val="24"/>
          <w:szCs w:val="24"/>
        </w:rPr>
        <w:t>(первичный - "0", уточненный</w:t>
      </w:r>
      <w:r>
        <w:rPr>
          <w:color w:val="000000"/>
          <w:sz w:val="24"/>
          <w:szCs w:val="24"/>
        </w:rPr>
        <w:t>)</w:t>
      </w:r>
    </w:p>
    <w:p w:rsidR="00230A68" w:rsidRDefault="00230A68" w:rsidP="00230A68">
      <w:pPr>
        <w:pStyle w:val="22"/>
        <w:spacing w:after="0" w:line="240" w:lineRule="auto"/>
        <w:ind w:left="0"/>
      </w:pPr>
    </w:p>
    <w:p w:rsidR="00230A68" w:rsidRDefault="00230A68" w:rsidP="00230A68">
      <w:pPr>
        <w:pStyle w:val="22"/>
        <w:spacing w:after="0" w:line="240" w:lineRule="auto"/>
        <w:ind w:left="0"/>
        <w:rPr>
          <w:rFonts w:ascii="Times New Roman CYR" w:eastAsiaTheme="minorHAnsi" w:hAnsi="Times New Roman CYR" w:cs="Times New Roman CYR"/>
          <w:sz w:val="24"/>
          <w:szCs w:val="24"/>
        </w:rPr>
      </w:pPr>
      <w:r w:rsidRPr="00230A68">
        <w:rPr>
          <w:rFonts w:ascii="Times New Roman CYR" w:eastAsiaTheme="minorHAnsi" w:hAnsi="Times New Roman CYR" w:cs="Times New Roman CYR"/>
          <w:sz w:val="24"/>
          <w:szCs w:val="24"/>
        </w:rPr>
        <w:t>Периодичность: месячная/квартальная/годовая Единица измерения: руб.</w:t>
      </w:r>
    </w:p>
    <w:p w:rsidR="00230A68" w:rsidRDefault="00230A68" w:rsidP="00230A68">
      <w:pPr>
        <w:pStyle w:val="22"/>
        <w:spacing w:after="0" w:line="240" w:lineRule="auto"/>
        <w:ind w:left="0"/>
        <w:rPr>
          <w:rFonts w:ascii="Times New Roman CYR" w:eastAsiaTheme="minorHAnsi" w:hAnsi="Times New Roman CYR" w:cs="Times New Roman CYR"/>
          <w:sz w:val="24"/>
          <w:szCs w:val="24"/>
        </w:rPr>
      </w:pPr>
    </w:p>
    <w:p w:rsidR="00230A68" w:rsidRDefault="00230A68" w:rsidP="00230A68">
      <w:pPr>
        <w:pStyle w:val="22"/>
        <w:spacing w:after="0" w:line="240" w:lineRule="auto"/>
        <w:ind w:left="0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1. Информация о достижении значений результатов предоставления</w:t>
      </w:r>
      <w:r w:rsidR="00DA167E">
        <w:rPr>
          <w:rFonts w:ascii="Times New Roman CYR" w:eastAsiaTheme="minorHAnsi" w:hAnsi="Times New Roman CYR" w:cs="Times New Roman CYR"/>
          <w:sz w:val="24"/>
          <w:szCs w:val="24"/>
        </w:rPr>
        <w:t xml:space="preserve"> Субсидии и обязательствах, принятых в целях их достижения</w:t>
      </w:r>
    </w:p>
    <w:p w:rsidR="00DA167E" w:rsidRDefault="00DA167E" w:rsidP="00230A68">
      <w:pPr>
        <w:pStyle w:val="22"/>
        <w:spacing w:after="0" w:line="240" w:lineRule="auto"/>
        <w:ind w:left="0"/>
        <w:rPr>
          <w:rFonts w:ascii="Times New Roman CYR" w:eastAsiaTheme="minorHAnsi" w:hAnsi="Times New Roman CYR" w:cs="Times New Roman CYR"/>
          <w:sz w:val="24"/>
          <w:szCs w:val="24"/>
        </w:rPr>
      </w:pPr>
    </w:p>
    <w:tbl>
      <w:tblPr>
        <w:tblStyle w:val="af8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992"/>
        <w:gridCol w:w="1276"/>
        <w:gridCol w:w="1276"/>
        <w:gridCol w:w="1275"/>
        <w:gridCol w:w="1276"/>
        <w:gridCol w:w="975"/>
        <w:gridCol w:w="17"/>
        <w:gridCol w:w="1078"/>
        <w:gridCol w:w="56"/>
        <w:gridCol w:w="993"/>
        <w:gridCol w:w="850"/>
        <w:gridCol w:w="630"/>
        <w:gridCol w:w="79"/>
        <w:gridCol w:w="709"/>
        <w:gridCol w:w="992"/>
        <w:gridCol w:w="675"/>
      </w:tblGrid>
      <w:tr w:rsidR="00D31727" w:rsidRPr="00BD0574" w:rsidTr="00852D2D">
        <w:trPr>
          <w:trHeight w:val="1413"/>
        </w:trPr>
        <w:tc>
          <w:tcPr>
            <w:tcW w:w="851" w:type="dxa"/>
            <w:vMerge w:val="restart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D0574">
              <w:rPr>
                <w:sz w:val="16"/>
                <w:szCs w:val="16"/>
              </w:rPr>
              <w:t>Направление расходов</w:t>
            </w:r>
          </w:p>
        </w:tc>
        <w:tc>
          <w:tcPr>
            <w:tcW w:w="1560" w:type="dxa"/>
            <w:vMerge w:val="restart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D0574">
              <w:rPr>
                <w:sz w:val="16"/>
                <w:szCs w:val="16"/>
              </w:rPr>
              <w:t>Результат предоставления Субсидии</w:t>
            </w:r>
          </w:p>
        </w:tc>
        <w:tc>
          <w:tcPr>
            <w:tcW w:w="992" w:type="dxa"/>
            <w:vMerge w:val="restart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D057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552" w:type="dxa"/>
            <w:gridSpan w:val="2"/>
            <w:vMerge w:val="restart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D0574">
              <w:rPr>
                <w:sz w:val="16"/>
                <w:szCs w:val="16"/>
              </w:rPr>
              <w:t>Плановые значения</w:t>
            </w:r>
            <w:r w:rsidRPr="00BD0574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D0574">
              <w:rPr>
                <w:sz w:val="16"/>
                <w:szCs w:val="16"/>
              </w:rPr>
              <w:t>Размер Субсидии, предусмотренный Соглашением</w:t>
            </w:r>
            <w:r w:rsidRPr="00BD0574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245" w:type="dxa"/>
            <w:gridSpan w:val="7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BD0574">
              <w:rPr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1418" w:type="dxa"/>
            <w:gridSpan w:val="3"/>
            <w:vMerge w:val="restart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обязательств, принятых в целях достижения результатов предоставления Субсидии (недополученных доходов5)</w:t>
            </w:r>
          </w:p>
        </w:tc>
        <w:tc>
          <w:tcPr>
            <w:tcW w:w="992" w:type="dxa"/>
            <w:vMerge w:val="restart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Неиспользованный объем финансового обеспечения (гр. 6- гр. 12)</w:t>
            </w:r>
          </w:p>
        </w:tc>
        <w:tc>
          <w:tcPr>
            <w:tcW w:w="675" w:type="dxa"/>
            <w:vMerge w:val="restart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</w:tc>
      </w:tr>
      <w:tr w:rsidR="00D53C62" w:rsidRPr="00BD0574" w:rsidTr="00852D2D">
        <w:tc>
          <w:tcPr>
            <w:tcW w:w="851" w:type="dxa"/>
            <w:vMerge/>
          </w:tcPr>
          <w:p w:rsidR="00D31727" w:rsidRPr="00BD0574" w:rsidRDefault="00D31727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31727" w:rsidRPr="00BD0574" w:rsidRDefault="00D31727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31727" w:rsidRPr="00BD0574" w:rsidRDefault="00D31727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</w:tcPr>
          <w:p w:rsidR="00D31727" w:rsidRPr="00BD0574" w:rsidRDefault="00D31727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31727" w:rsidRPr="00BD0574" w:rsidRDefault="00D31727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отчетную дату</w:t>
            </w:r>
            <w:r w:rsidRPr="00D31727">
              <w:rPr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119" w:type="dxa"/>
            <w:gridSpan w:val="5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 от планового значения</w:t>
            </w:r>
          </w:p>
        </w:tc>
        <w:tc>
          <w:tcPr>
            <w:tcW w:w="850" w:type="dxa"/>
          </w:tcPr>
          <w:p w:rsidR="00D31727" w:rsidRPr="00BD0574" w:rsidRDefault="00D31727" w:rsidP="00D31727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причина отклонения</w:t>
            </w:r>
          </w:p>
        </w:tc>
        <w:tc>
          <w:tcPr>
            <w:tcW w:w="1418" w:type="dxa"/>
            <w:gridSpan w:val="3"/>
            <w:vMerge/>
          </w:tcPr>
          <w:p w:rsidR="00D31727" w:rsidRPr="00BD0574" w:rsidRDefault="00D31727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31727" w:rsidRPr="00BD0574" w:rsidRDefault="00D31727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:rsidR="00D31727" w:rsidRPr="00BD0574" w:rsidRDefault="00D31727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53C62" w:rsidRPr="00D53C62" w:rsidTr="00852D2D">
        <w:trPr>
          <w:trHeight w:val="1472"/>
        </w:trPr>
        <w:tc>
          <w:tcPr>
            <w:tcW w:w="851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A05E73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1276" w:type="dxa"/>
          </w:tcPr>
          <w:p w:rsidR="00D53C62" w:rsidRPr="00BD0574" w:rsidRDefault="00D53C62" w:rsidP="00A05E73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2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3579BD">
            <w:pPr>
              <w:pStyle w:val="22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992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1134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абсолютных величинах (гр. 4- гр. 7)</w:t>
            </w:r>
          </w:p>
        </w:tc>
        <w:tc>
          <w:tcPr>
            <w:tcW w:w="993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процентах (гр. 9 / гр. 4 </w:t>
            </w:r>
            <w:r>
              <w:rPr>
                <w:sz w:val="16"/>
                <w:szCs w:val="16"/>
                <w:lang w:val="en-US"/>
              </w:rPr>
              <w:t>x</w:t>
            </w:r>
            <w:r>
              <w:rPr>
                <w:sz w:val="16"/>
                <w:szCs w:val="16"/>
              </w:rPr>
              <w:t xml:space="preserve"> 100%)</w:t>
            </w:r>
          </w:p>
        </w:tc>
        <w:tc>
          <w:tcPr>
            <w:tcW w:w="85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обязвтельств</w:t>
            </w:r>
            <w:r w:rsidRPr="00D53C62">
              <w:rPr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709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денежных обязательств</w:t>
            </w:r>
            <w:r w:rsidRPr="00D53C62">
              <w:rPr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992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53C62" w:rsidRPr="003579BD" w:rsidTr="00852D2D">
        <w:tc>
          <w:tcPr>
            <w:tcW w:w="851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D53C62" w:rsidRPr="00BD0574" w:rsidRDefault="00D53C62" w:rsidP="00A05E73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95" w:type="dxa"/>
            <w:gridSpan w:val="2"/>
          </w:tcPr>
          <w:p w:rsidR="00D53C62" w:rsidRPr="00BD0574" w:rsidRDefault="00D53C62" w:rsidP="00D53C62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49" w:type="dxa"/>
            <w:gridSpan w:val="2"/>
          </w:tcPr>
          <w:p w:rsidR="00D53C62" w:rsidRPr="00BD0574" w:rsidRDefault="00D53C62" w:rsidP="00D53C62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3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88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53C62" w:rsidRPr="003579BD" w:rsidTr="00852D2D">
        <w:tc>
          <w:tcPr>
            <w:tcW w:w="851" w:type="dxa"/>
            <w:vMerge w:val="restart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49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 w:val="restart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53C62" w:rsidRPr="004F2774" w:rsidTr="00852D2D">
        <w:trPr>
          <w:trHeight w:val="572"/>
        </w:trPr>
        <w:tc>
          <w:tcPr>
            <w:tcW w:w="851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53C62" w:rsidRPr="00BD0574" w:rsidRDefault="00852D2D" w:rsidP="00852D2D">
            <w:pPr>
              <w:pStyle w:val="22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показатель, необходимый для достижения результата:</w:t>
            </w:r>
          </w:p>
        </w:tc>
        <w:tc>
          <w:tcPr>
            <w:tcW w:w="992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49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53C62" w:rsidRPr="004F2774" w:rsidTr="00852D2D">
        <w:tc>
          <w:tcPr>
            <w:tcW w:w="851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49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53C62" w:rsidRPr="004F2774" w:rsidTr="00852D2D">
        <w:tc>
          <w:tcPr>
            <w:tcW w:w="851" w:type="dxa"/>
            <w:vMerge w:val="restart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49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  <w:vMerge w:val="restart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 w:val="restart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53C62" w:rsidRPr="004F2774" w:rsidTr="00852D2D">
        <w:trPr>
          <w:trHeight w:val="572"/>
        </w:trPr>
        <w:tc>
          <w:tcPr>
            <w:tcW w:w="851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53C62" w:rsidRPr="00BD0574" w:rsidRDefault="00852D2D" w:rsidP="00852D2D">
            <w:pPr>
              <w:pStyle w:val="22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показатель, необходимый для достижения результата:</w:t>
            </w:r>
          </w:p>
        </w:tc>
        <w:tc>
          <w:tcPr>
            <w:tcW w:w="992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49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D53C62" w:rsidRPr="004F2774" w:rsidTr="00852D2D">
        <w:tc>
          <w:tcPr>
            <w:tcW w:w="851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049" w:type="dxa"/>
            <w:gridSpan w:val="2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788" w:type="dxa"/>
            <w:gridSpan w:val="2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</w:tcPr>
          <w:p w:rsidR="00D53C62" w:rsidRPr="00BD0574" w:rsidRDefault="00D53C62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852D2D" w:rsidRPr="00852D2D" w:rsidTr="00503C6E">
        <w:tc>
          <w:tcPr>
            <w:tcW w:w="15560" w:type="dxa"/>
            <w:gridSpan w:val="18"/>
          </w:tcPr>
          <w:p w:rsidR="00852D2D" w:rsidRPr="00852D2D" w:rsidRDefault="00852D2D" w:rsidP="00DA167E">
            <w:pPr>
              <w:pStyle w:val="2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52D2D">
              <w:rPr>
                <w:sz w:val="24"/>
                <w:szCs w:val="24"/>
              </w:rPr>
              <w:t>Всего:</w:t>
            </w:r>
          </w:p>
          <w:p w:rsidR="00852D2D" w:rsidRPr="00852D2D" w:rsidRDefault="00852D2D" w:rsidP="00DA167E">
            <w:pPr>
              <w:pStyle w:val="22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852D2D" w:rsidRPr="00BD0574" w:rsidRDefault="00852D2D" w:rsidP="00DA167E">
            <w:pPr>
              <w:pStyle w:val="22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852D2D" w:rsidRDefault="00852D2D" w:rsidP="00230A68">
      <w:pPr>
        <w:rPr>
          <w:rFonts w:ascii="Times New Roman" w:eastAsia="Times New Roman" w:hAnsi="Times New Roman"/>
          <w:lang w:val="ru-RU" w:bidi="ar-SA"/>
        </w:rPr>
      </w:pPr>
    </w:p>
    <w:p w:rsidR="00852D2D" w:rsidRDefault="00852D2D" w:rsidP="00230A68">
      <w:pPr>
        <w:rPr>
          <w:rFonts w:ascii="Times New Roman" w:eastAsia="Times New Roman" w:hAnsi="Times New Roman"/>
          <w:lang w:val="ru-RU" w:bidi="ar-SA"/>
        </w:rPr>
      </w:pPr>
      <w:r>
        <w:rPr>
          <w:rFonts w:ascii="Times New Roman" w:eastAsia="Times New Roman" w:hAnsi="Times New Roman"/>
          <w:lang w:val="ru-RU" w:bidi="ar-SA"/>
        </w:rPr>
        <w:t>Руководитель</w:t>
      </w:r>
    </w:p>
    <w:p w:rsidR="00852D2D" w:rsidRDefault="00852D2D" w:rsidP="00852D2D">
      <w:pPr>
        <w:jc w:val="both"/>
        <w:rPr>
          <w:rFonts w:ascii="Times New Roman" w:eastAsia="Times New Roman" w:hAnsi="Times New Roman"/>
          <w:lang w:val="ru-RU" w:bidi="ar-SA"/>
        </w:rPr>
      </w:pPr>
      <w:r>
        <w:rPr>
          <w:rFonts w:ascii="Times New Roman" w:eastAsia="Times New Roman" w:hAnsi="Times New Roman"/>
          <w:lang w:val="ru-RU" w:bidi="ar-SA"/>
        </w:rPr>
        <w:t>(уполномоченное лицо) ___________________________________________________________</w:t>
      </w:r>
    </w:p>
    <w:p w:rsidR="00852D2D" w:rsidRDefault="00852D2D" w:rsidP="00852D2D">
      <w:pPr>
        <w:jc w:val="both"/>
        <w:rPr>
          <w:rFonts w:ascii="Times New Roman" w:eastAsia="Times New Roman" w:hAnsi="Times New Roman"/>
          <w:lang w:val="ru-RU" w:bidi="ar-SA"/>
        </w:rPr>
      </w:pPr>
      <w:r>
        <w:rPr>
          <w:rFonts w:ascii="Times New Roman" w:eastAsia="Times New Roman" w:hAnsi="Times New Roman"/>
          <w:lang w:val="ru-RU" w:bidi="ar-SA"/>
        </w:rPr>
        <w:t xml:space="preserve">                                          (должность) (подпись) (расшифровка подписи)</w:t>
      </w:r>
    </w:p>
    <w:p w:rsidR="00852D2D" w:rsidRDefault="00852D2D" w:rsidP="00852D2D">
      <w:pPr>
        <w:jc w:val="both"/>
        <w:rPr>
          <w:rFonts w:ascii="Times New Roman" w:eastAsia="Times New Roman" w:hAnsi="Times New Roman"/>
          <w:lang w:val="ru-RU" w:bidi="ar-SA"/>
        </w:rPr>
      </w:pPr>
    </w:p>
    <w:p w:rsidR="00852D2D" w:rsidRDefault="00852D2D" w:rsidP="00852D2D">
      <w:pPr>
        <w:jc w:val="both"/>
        <w:rPr>
          <w:rFonts w:ascii="Times New Roman" w:eastAsia="Times New Roman" w:hAnsi="Times New Roman"/>
          <w:lang w:val="ru-RU" w:bidi="ar-SA"/>
        </w:rPr>
      </w:pPr>
    </w:p>
    <w:p w:rsidR="00852D2D" w:rsidRDefault="00852D2D" w:rsidP="00852D2D">
      <w:pPr>
        <w:jc w:val="both"/>
        <w:rPr>
          <w:rFonts w:ascii="Times New Roman" w:eastAsia="Times New Roman" w:hAnsi="Times New Roman"/>
          <w:lang w:val="ru-RU" w:bidi="ar-SA"/>
        </w:rPr>
      </w:pPr>
      <w:r>
        <w:rPr>
          <w:rFonts w:ascii="Times New Roman" w:eastAsia="Times New Roman" w:hAnsi="Times New Roman"/>
          <w:lang w:val="ru-RU" w:bidi="ar-SA"/>
        </w:rPr>
        <w:t>Исполнитель _____________________________________________________________________</w:t>
      </w:r>
    </w:p>
    <w:p w:rsidR="00852D2D" w:rsidRDefault="00852D2D" w:rsidP="00852D2D">
      <w:pPr>
        <w:jc w:val="both"/>
        <w:rPr>
          <w:lang w:val="ru-RU"/>
        </w:rPr>
      </w:pPr>
      <w:r>
        <w:rPr>
          <w:rFonts w:ascii="Times New Roman" w:eastAsia="Times New Roman" w:hAnsi="Times New Roman"/>
          <w:lang w:val="ru-RU" w:bidi="ar-SA"/>
        </w:rPr>
        <w:t xml:space="preserve">                            (должность)                               (ФИО) (телефон)</w:t>
      </w:r>
    </w:p>
    <w:p w:rsidR="00852D2D" w:rsidRPr="00852D2D" w:rsidRDefault="00852D2D" w:rsidP="00852D2D">
      <w:pPr>
        <w:rPr>
          <w:lang w:val="ru-RU"/>
        </w:rPr>
      </w:pPr>
    </w:p>
    <w:p w:rsidR="00852D2D" w:rsidRPr="00852D2D" w:rsidRDefault="00852D2D" w:rsidP="00852D2D">
      <w:pPr>
        <w:rPr>
          <w:rFonts w:ascii="Times New Roman" w:hAnsi="Times New Roman"/>
          <w:lang w:val="ru-RU"/>
        </w:rPr>
      </w:pPr>
      <w:r w:rsidRPr="00852D2D">
        <w:rPr>
          <w:rFonts w:ascii="Times New Roman" w:hAnsi="Times New Roman"/>
          <w:lang w:val="ru-RU"/>
        </w:rPr>
        <w:t>«_____»_____________20___</w:t>
      </w:r>
    </w:p>
    <w:p w:rsidR="00852D2D" w:rsidRDefault="00852D2D" w:rsidP="00852D2D">
      <w:pPr>
        <w:rPr>
          <w:lang w:val="ru-RU"/>
        </w:rPr>
      </w:pPr>
    </w:p>
    <w:p w:rsidR="00230A68" w:rsidRPr="00852D2D" w:rsidRDefault="00230A68" w:rsidP="00852D2D">
      <w:pPr>
        <w:rPr>
          <w:lang w:val="ru-RU"/>
        </w:rPr>
        <w:sectPr w:rsidR="00230A68" w:rsidRPr="00852D2D" w:rsidSect="00230A68">
          <w:type w:val="continuous"/>
          <w:pgSz w:w="16840" w:h="11900" w:orient="landscape"/>
          <w:pgMar w:top="1134" w:right="567" w:bottom="1134" w:left="1701" w:header="0" w:footer="3668" w:gutter="0"/>
          <w:cols w:space="720"/>
          <w:noEndnote/>
          <w:docGrid w:linePitch="360"/>
        </w:sectPr>
      </w:pPr>
    </w:p>
    <w:p w:rsidR="00BB4877" w:rsidRPr="00BB4877" w:rsidRDefault="00BB4877" w:rsidP="00852D2D">
      <w:pPr>
        <w:spacing w:after="5"/>
        <w:ind w:left="-5" w:hanging="10"/>
        <w:jc w:val="both"/>
        <w:rPr>
          <w:rFonts w:ascii="Times New Roman" w:hAnsi="Times New Roman"/>
          <w:lang w:val="ru-RU"/>
        </w:rPr>
      </w:pPr>
      <w:r w:rsidRPr="00BB4877">
        <w:rPr>
          <w:rFonts w:ascii="Times New Roman" w:hAnsi="Times New Roman"/>
          <w:lang w:val="ru-RU"/>
        </w:rPr>
        <w:t>2. Сведения о принятии отчета о достижении значений результатов предоставления Субсидии</w:t>
      </w:r>
      <w:r w:rsidRPr="00BB4877">
        <w:rPr>
          <w:rFonts w:ascii="Times New Roman" w:hAnsi="Times New Roman"/>
          <w:vertAlign w:val="superscript"/>
          <w:lang w:val="ru-RU"/>
        </w:rPr>
        <w:t>10</w:t>
      </w:r>
      <w:r w:rsidRPr="00BB4877">
        <w:rPr>
          <w:rFonts w:ascii="Times New Roman" w:hAnsi="Times New Roman"/>
          <w:lang w:val="ru-RU"/>
        </w:rPr>
        <w:t xml:space="preserve"> </w:t>
      </w:r>
    </w:p>
    <w:tbl>
      <w:tblPr>
        <w:tblStyle w:val="TableGrid"/>
        <w:tblW w:w="9628" w:type="dxa"/>
        <w:tblInd w:w="-10" w:type="dxa"/>
        <w:tblCellMar>
          <w:left w:w="10" w:type="dxa"/>
          <w:right w:w="16" w:type="dxa"/>
        </w:tblCellMar>
        <w:tblLook w:val="04A0" w:firstRow="1" w:lastRow="0" w:firstColumn="1" w:lastColumn="0" w:noHBand="0" w:noVBand="1"/>
      </w:tblPr>
      <w:tblGrid>
        <w:gridCol w:w="2419"/>
        <w:gridCol w:w="1873"/>
        <w:gridCol w:w="1075"/>
        <w:gridCol w:w="1532"/>
        <w:gridCol w:w="1880"/>
        <w:gridCol w:w="849"/>
      </w:tblGrid>
      <w:tr w:rsidR="00BB4877" w:rsidRPr="00852D2D" w:rsidTr="00BB4877">
        <w:trPr>
          <w:trHeight w:val="475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ind w:left="55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>Наименование показателя</w:t>
            </w:r>
            <w:r w:rsidRPr="00852D2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jc w:val="center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>Код по бюджетной классификации</w:t>
            </w:r>
            <w:r w:rsidRPr="00852D2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ind w:left="180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>КОСГУ</w:t>
            </w:r>
            <w:r w:rsidRPr="00852D2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ind w:left="2"/>
              <w:jc w:val="center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>Сумма, руб.</w:t>
            </w:r>
            <w:r w:rsidRPr="00852D2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ind w:left="54"/>
              <w:jc w:val="center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B4877" w:rsidRPr="004F2774" w:rsidTr="00BB4877">
        <w:trPr>
          <w:trHeight w:val="9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877" w:rsidRPr="00852D2D" w:rsidRDefault="00BB4877" w:rsidP="00852D2D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spacing w:after="15"/>
              <w:ind w:right="7"/>
              <w:jc w:val="center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 xml:space="preserve">с начала </w:t>
            </w:r>
          </w:p>
          <w:p w:rsidR="00BB4877" w:rsidRPr="00852D2D" w:rsidRDefault="00BB4877" w:rsidP="00852D2D">
            <w:pPr>
              <w:ind w:left="199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>заключения Соглашения</w:t>
            </w:r>
            <w:r w:rsidRPr="00852D2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spacing w:after="34"/>
              <w:jc w:val="center"/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Times New Roman" w:hAnsi="Times New Roman"/>
                <w:lang w:val="ru-RU"/>
              </w:rPr>
              <w:t xml:space="preserve">из них с начала текущего </w:t>
            </w:r>
          </w:p>
          <w:p w:rsidR="00BB4877" w:rsidRPr="00852D2D" w:rsidRDefault="00BB4877" w:rsidP="00852D2D">
            <w:pPr>
              <w:ind w:left="161"/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Times New Roman" w:hAnsi="Times New Roman"/>
                <w:lang w:val="ru-RU"/>
              </w:rPr>
              <w:t>финансового года</w:t>
            </w: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ind w:left="54"/>
              <w:jc w:val="center"/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BB4877" w:rsidRPr="00852D2D" w:rsidTr="00BB4877">
        <w:trPr>
          <w:trHeight w:val="44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ind w:left="6"/>
              <w:jc w:val="center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>1</w:t>
            </w:r>
            <w:r w:rsidRPr="00852D2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ind w:left="6"/>
              <w:jc w:val="center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>2</w:t>
            </w:r>
            <w:r w:rsidRPr="00852D2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ind w:left="5"/>
              <w:jc w:val="center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>3</w:t>
            </w:r>
            <w:r w:rsidRPr="00852D2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ind w:left="6"/>
              <w:jc w:val="center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>4</w:t>
            </w:r>
            <w:r w:rsidRPr="00852D2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ind w:left="2"/>
              <w:jc w:val="center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>5</w:t>
            </w:r>
            <w:r w:rsidRPr="00852D2D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ind w:left="54"/>
              <w:jc w:val="center"/>
              <w:rPr>
                <w:rFonts w:ascii="Times New Roman" w:hAnsi="Times New Roman"/>
              </w:rPr>
            </w:pPr>
            <w:r w:rsidRPr="00852D2D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BB4877" w:rsidRPr="004F2774" w:rsidTr="00BB4877">
        <w:trPr>
          <w:trHeight w:val="466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ind w:right="128"/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Times New Roman" w:hAnsi="Times New Roman"/>
                <w:lang w:val="ru-RU"/>
              </w:rPr>
              <w:t xml:space="preserve">Объем Субсидии, направленной на достижение результатов </w:t>
            </w:r>
            <w:r w:rsidRPr="00852D2D">
              <w:rPr>
                <w:rFonts w:ascii="Times New Roman" w:eastAsia="Times New Roman" w:hAnsi="Times New Roman"/>
                <w:vertAlign w:val="superscript"/>
              </w:rPr>
              <w:footnoteReference w:id="1"/>
            </w:r>
            <w:r w:rsidRPr="00852D2D">
              <w:rPr>
                <w:rFonts w:ascii="Times New Roman" w:eastAsia="Times New Roman" w:hAnsi="Times New Roman"/>
                <w:vertAlign w:val="superscript"/>
                <w:lang w:val="ru-RU"/>
              </w:rPr>
              <w:t>1</w:t>
            </w: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</w:tr>
      <w:tr w:rsidR="00BB4877" w:rsidRPr="004F2774" w:rsidTr="00BB48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spacing w:after="1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spacing w:after="1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</w:tr>
      <w:tr w:rsidR="00BB4877" w:rsidRPr="004F2774" w:rsidTr="00BB4877">
        <w:trPr>
          <w:trHeight w:val="466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Times New Roman" w:hAnsi="Times New Roman"/>
                <w:lang w:val="ru-RU"/>
              </w:rPr>
              <w:t xml:space="preserve">Объем Субсидии, потребность в которой не подтверждена </w:t>
            </w:r>
            <w:r w:rsidRPr="00852D2D">
              <w:rPr>
                <w:rFonts w:ascii="Times New Roman" w:eastAsia="Times New Roman" w:hAnsi="Times New Roman"/>
                <w:vertAlign w:val="superscript"/>
                <w:lang w:val="ru-RU"/>
              </w:rPr>
              <w:t>1</w:t>
            </w:r>
            <w:r w:rsidRPr="00852D2D">
              <w:rPr>
                <w:rFonts w:ascii="Times New Roman" w:eastAsia="Times New Roman" w:hAnsi="Times New Roman"/>
                <w:vertAlign w:val="superscript"/>
              </w:rPr>
              <w:footnoteReference w:id="2"/>
            </w: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</w:tr>
      <w:tr w:rsidR="00BB4877" w:rsidRPr="004F2774" w:rsidTr="00BB48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spacing w:after="1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spacing w:after="16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</w:tr>
      <w:tr w:rsidR="00BB4877" w:rsidRPr="004F2774" w:rsidTr="00BB4877">
        <w:trPr>
          <w:trHeight w:val="97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ind w:right="355"/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Times New Roman" w:hAnsi="Times New Roman"/>
                <w:lang w:val="ru-RU"/>
              </w:rPr>
              <w:t xml:space="preserve">Объем Субсидии, подлежащей возврату в бюджет </w:t>
            </w:r>
            <w:r w:rsidRPr="00852D2D">
              <w:rPr>
                <w:rFonts w:ascii="Times New Roman" w:eastAsia="Times New Roman" w:hAnsi="Times New Roman"/>
                <w:vertAlign w:val="superscript"/>
                <w:lang w:val="ru-RU"/>
              </w:rPr>
              <w:t>1</w:t>
            </w:r>
            <w:r w:rsidRPr="00852D2D">
              <w:rPr>
                <w:rFonts w:ascii="Times New Roman" w:eastAsia="Times New Roman" w:hAnsi="Times New Roman"/>
                <w:vertAlign w:val="superscript"/>
              </w:rPr>
              <w:footnoteReference w:id="3"/>
            </w: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</w:tr>
      <w:tr w:rsidR="00BB4877" w:rsidRPr="004F2774" w:rsidTr="00BB4877">
        <w:trPr>
          <w:trHeight w:val="984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Times New Roman" w:hAnsi="Times New Roman"/>
                <w:lang w:val="ru-RU"/>
              </w:rPr>
              <w:t xml:space="preserve">Сумма штрафных санкций (пени), подлежащих перечислению в бюджет </w:t>
            </w:r>
            <w:r w:rsidRPr="00852D2D">
              <w:rPr>
                <w:rFonts w:ascii="Times New Roman" w:eastAsia="Times New Roman" w:hAnsi="Times New Roman"/>
                <w:vertAlign w:val="superscript"/>
                <w:lang w:val="ru-RU"/>
              </w:rPr>
              <w:t>1</w:t>
            </w:r>
            <w:r w:rsidRPr="00852D2D">
              <w:rPr>
                <w:rFonts w:ascii="Times New Roman" w:eastAsia="Times New Roman" w:hAnsi="Times New Roman"/>
                <w:vertAlign w:val="superscript"/>
              </w:rPr>
              <w:footnoteReference w:id="4"/>
            </w: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877" w:rsidRPr="00852D2D" w:rsidRDefault="00BB4877" w:rsidP="00852D2D">
            <w:pPr>
              <w:rPr>
                <w:rFonts w:ascii="Times New Roman" w:hAnsi="Times New Roman"/>
                <w:lang w:val="ru-RU"/>
              </w:rPr>
            </w:pPr>
            <w:r w:rsidRPr="00852D2D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</w:tc>
      </w:tr>
    </w:tbl>
    <w:p w:rsidR="00BB4877" w:rsidRPr="00BB4877" w:rsidRDefault="00BB4877" w:rsidP="00BB4877">
      <w:pPr>
        <w:spacing w:after="37" w:line="265" w:lineRule="auto"/>
        <w:ind w:right="11132"/>
        <w:rPr>
          <w:rFonts w:ascii="Times New Roman" w:hAnsi="Times New Roman"/>
          <w:lang w:val="ru-RU"/>
        </w:rPr>
      </w:pPr>
      <w:r w:rsidRPr="00BB4877">
        <w:rPr>
          <w:rFonts w:ascii="Times New Roman" w:eastAsia="Times New Roman" w:hAnsi="Times New Roman"/>
          <w:b/>
          <w:lang w:val="ru-RU"/>
        </w:rPr>
        <w:t xml:space="preserve">  </w:t>
      </w:r>
    </w:p>
    <w:p w:rsidR="00BB4877" w:rsidRPr="00852D2D" w:rsidRDefault="00BB4877" w:rsidP="00BB4877">
      <w:pPr>
        <w:spacing w:line="259" w:lineRule="auto"/>
        <w:ind w:left="-5" w:hanging="10"/>
        <w:rPr>
          <w:rFonts w:ascii="Times New Roman" w:hAnsi="Times New Roman"/>
          <w:lang w:val="ru-RU"/>
        </w:rPr>
      </w:pPr>
      <w:r w:rsidRPr="00852D2D">
        <w:rPr>
          <w:rFonts w:ascii="Times New Roman" w:eastAsia="Times New Roman" w:hAnsi="Times New Roman"/>
          <w:lang w:val="ru-RU"/>
        </w:rPr>
        <w:t xml:space="preserve">Руководитель </w:t>
      </w:r>
    </w:p>
    <w:p w:rsidR="00BB4877" w:rsidRPr="00852D2D" w:rsidRDefault="00BB4877" w:rsidP="00BB4877">
      <w:pPr>
        <w:spacing w:after="33" w:line="259" w:lineRule="auto"/>
        <w:ind w:left="-5" w:hanging="10"/>
        <w:rPr>
          <w:rFonts w:ascii="Times New Roman" w:hAnsi="Times New Roman"/>
          <w:lang w:val="ru-RU"/>
        </w:rPr>
      </w:pPr>
      <w:r w:rsidRPr="00852D2D">
        <w:rPr>
          <w:rFonts w:ascii="Times New Roman" w:eastAsia="Times New Roman" w:hAnsi="Times New Roman"/>
          <w:lang w:val="ru-RU"/>
        </w:rPr>
        <w:t xml:space="preserve">(уполномоченное лицо) _______________________________________________________ </w:t>
      </w:r>
    </w:p>
    <w:p w:rsidR="00BB4877" w:rsidRPr="00852D2D" w:rsidRDefault="00BB4877" w:rsidP="00BB4877">
      <w:pPr>
        <w:spacing w:line="259" w:lineRule="auto"/>
        <w:ind w:left="-5" w:hanging="10"/>
        <w:rPr>
          <w:rFonts w:ascii="Times New Roman" w:hAnsi="Times New Roman"/>
          <w:lang w:val="ru-RU"/>
        </w:rPr>
      </w:pPr>
      <w:r w:rsidRPr="00852D2D">
        <w:rPr>
          <w:rFonts w:ascii="Times New Roman" w:eastAsia="Times New Roman" w:hAnsi="Times New Roman"/>
          <w:lang w:val="ru-RU"/>
        </w:rPr>
        <w:t xml:space="preserve">                                 </w:t>
      </w:r>
      <w:r w:rsidR="00852D2D" w:rsidRPr="00852D2D">
        <w:rPr>
          <w:rFonts w:ascii="Times New Roman" w:eastAsia="Times New Roman" w:hAnsi="Times New Roman"/>
          <w:lang w:val="ru-RU"/>
        </w:rPr>
        <w:t xml:space="preserve">               </w:t>
      </w:r>
      <w:r w:rsidRPr="00852D2D">
        <w:rPr>
          <w:rFonts w:ascii="Times New Roman" w:eastAsia="Times New Roman" w:hAnsi="Times New Roman"/>
          <w:lang w:val="ru-RU"/>
        </w:rPr>
        <w:t xml:space="preserve"> (должность) (подпись)           (расшифровка подписи) </w:t>
      </w:r>
    </w:p>
    <w:p w:rsidR="00BB4877" w:rsidRPr="00852D2D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852D2D">
        <w:rPr>
          <w:rFonts w:ascii="Times New Roman" w:eastAsia="Times New Roman" w:hAnsi="Times New Roman"/>
          <w:lang w:val="ru-RU"/>
        </w:rPr>
        <w:t xml:space="preserve"> </w:t>
      </w:r>
    </w:p>
    <w:p w:rsidR="00BB4877" w:rsidRPr="00852D2D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852D2D">
        <w:rPr>
          <w:rFonts w:ascii="Times New Roman" w:eastAsia="Times New Roman" w:hAnsi="Times New Roman"/>
          <w:lang w:val="ru-RU"/>
        </w:rPr>
        <w:t xml:space="preserve"> </w:t>
      </w:r>
    </w:p>
    <w:p w:rsidR="00BB4877" w:rsidRPr="00852D2D" w:rsidRDefault="00BB4877" w:rsidP="00BB4877">
      <w:pPr>
        <w:spacing w:line="259" w:lineRule="auto"/>
        <w:ind w:left="-5" w:hanging="10"/>
        <w:rPr>
          <w:rFonts w:ascii="Times New Roman" w:hAnsi="Times New Roman"/>
          <w:lang w:val="ru-RU"/>
        </w:rPr>
      </w:pPr>
      <w:r w:rsidRPr="00852D2D">
        <w:rPr>
          <w:rFonts w:ascii="Times New Roman" w:eastAsia="Times New Roman" w:hAnsi="Times New Roman"/>
          <w:lang w:val="ru-RU"/>
        </w:rPr>
        <w:t>Исполнитель _____________________________________________________</w:t>
      </w:r>
      <w:r w:rsidR="00852D2D">
        <w:rPr>
          <w:rFonts w:ascii="Times New Roman" w:eastAsia="Times New Roman" w:hAnsi="Times New Roman"/>
          <w:lang w:val="ru-RU"/>
        </w:rPr>
        <w:t>_______</w:t>
      </w:r>
      <w:r w:rsidRPr="00852D2D">
        <w:rPr>
          <w:rFonts w:ascii="Times New Roman" w:eastAsia="Times New Roman" w:hAnsi="Times New Roman"/>
          <w:lang w:val="ru-RU"/>
        </w:rPr>
        <w:t xml:space="preserve">____  </w:t>
      </w:r>
    </w:p>
    <w:p w:rsidR="00BB4877" w:rsidRPr="00852D2D" w:rsidRDefault="00BB4877" w:rsidP="00BB4877">
      <w:pPr>
        <w:tabs>
          <w:tab w:val="center" w:pos="2380"/>
          <w:tab w:val="center" w:pos="5988"/>
        </w:tabs>
        <w:spacing w:after="204" w:line="259" w:lineRule="auto"/>
        <w:rPr>
          <w:rFonts w:ascii="Times New Roman" w:hAnsi="Times New Roman"/>
          <w:lang w:val="ru-RU"/>
        </w:rPr>
      </w:pPr>
      <w:r w:rsidRPr="00852D2D">
        <w:rPr>
          <w:rFonts w:ascii="Times New Roman" w:eastAsia="Calibri" w:hAnsi="Times New Roman"/>
          <w:lang w:val="ru-RU"/>
        </w:rPr>
        <w:tab/>
      </w:r>
      <w:r w:rsidR="00852D2D" w:rsidRPr="00852D2D">
        <w:rPr>
          <w:rFonts w:ascii="Times New Roman" w:eastAsia="Calibri" w:hAnsi="Times New Roman"/>
          <w:lang w:val="ru-RU"/>
        </w:rPr>
        <w:t xml:space="preserve">                                                  </w:t>
      </w:r>
      <w:r w:rsidRPr="00852D2D">
        <w:rPr>
          <w:rFonts w:ascii="Times New Roman" w:eastAsia="Times New Roman" w:hAnsi="Times New Roman"/>
          <w:lang w:val="ru-RU"/>
        </w:rPr>
        <w:t xml:space="preserve">(должность) (Ф.И.О.) </w:t>
      </w:r>
      <w:r w:rsidRPr="00852D2D">
        <w:rPr>
          <w:rFonts w:ascii="Times New Roman" w:eastAsia="Times New Roman" w:hAnsi="Times New Roman"/>
          <w:lang w:val="ru-RU"/>
        </w:rPr>
        <w:tab/>
        <w:t xml:space="preserve">(телефон) </w:t>
      </w:r>
    </w:p>
    <w:p w:rsidR="00BB4877" w:rsidRPr="00AA296B" w:rsidRDefault="00852D2D" w:rsidP="00BB4877">
      <w:pPr>
        <w:spacing w:line="259" w:lineRule="auto"/>
        <w:ind w:left="-5" w:hanging="10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«</w:t>
      </w:r>
      <w:r w:rsidR="00BB4877" w:rsidRPr="00AA296B">
        <w:rPr>
          <w:rFonts w:ascii="Times New Roman" w:eastAsia="Times New Roman" w:hAnsi="Times New Roman"/>
          <w:lang w:val="ru-RU"/>
        </w:rPr>
        <w:t>_</w:t>
      </w:r>
      <w:r>
        <w:rPr>
          <w:rFonts w:ascii="Times New Roman" w:eastAsia="Times New Roman" w:hAnsi="Times New Roman"/>
          <w:lang w:val="ru-RU"/>
        </w:rPr>
        <w:t>__</w:t>
      </w:r>
      <w:r w:rsidR="00BB4877" w:rsidRPr="00AA296B">
        <w:rPr>
          <w:rFonts w:ascii="Times New Roman" w:eastAsia="Times New Roman" w:hAnsi="Times New Roman"/>
          <w:lang w:val="ru-RU"/>
        </w:rPr>
        <w:t>_</w:t>
      </w:r>
      <w:r>
        <w:rPr>
          <w:rFonts w:ascii="Times New Roman" w:eastAsia="Times New Roman" w:hAnsi="Times New Roman"/>
          <w:lang w:val="ru-RU"/>
        </w:rPr>
        <w:t>»</w:t>
      </w:r>
      <w:r w:rsidR="00BB4877" w:rsidRPr="00AA296B">
        <w:rPr>
          <w:rFonts w:ascii="Times New Roman" w:eastAsia="Times New Roman" w:hAnsi="Times New Roman"/>
          <w:lang w:val="ru-RU"/>
        </w:rPr>
        <w:t xml:space="preserve">  __________  20__ </w:t>
      </w:r>
    </w:p>
    <w:p w:rsidR="00BB4877" w:rsidRPr="00AA296B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lang w:val="ru-RU"/>
        </w:rPr>
        <w:t xml:space="preserve"> </w:t>
      </w:r>
    </w:p>
    <w:p w:rsidR="00BB4877" w:rsidRPr="00AA296B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lang w:val="ru-RU"/>
        </w:rPr>
        <w:t xml:space="preserve">  </w:t>
      </w:r>
    </w:p>
    <w:p w:rsidR="00BB4877" w:rsidRPr="00AA296B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lang w:val="ru-RU"/>
        </w:rPr>
        <w:t xml:space="preserve"> </w:t>
      </w:r>
    </w:p>
    <w:p w:rsidR="00BB4877" w:rsidRPr="00AA296B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lang w:val="ru-RU"/>
        </w:rPr>
        <w:t xml:space="preserve"> </w:t>
      </w:r>
    </w:p>
    <w:p w:rsidR="00BB4877" w:rsidRPr="00AA296B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lang w:val="ru-RU"/>
        </w:rPr>
        <w:t xml:space="preserve"> </w:t>
      </w:r>
    </w:p>
    <w:p w:rsidR="00BB4877" w:rsidRPr="00AA296B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lang w:val="ru-RU"/>
        </w:rPr>
        <w:t xml:space="preserve"> </w:t>
      </w:r>
    </w:p>
    <w:p w:rsidR="00BB4877" w:rsidRPr="00AA296B" w:rsidRDefault="00BB4877" w:rsidP="00BB4877">
      <w:pPr>
        <w:spacing w:line="259" w:lineRule="auto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lang w:val="ru-RU"/>
        </w:rPr>
        <w:t xml:space="preserve"> </w:t>
      </w:r>
    </w:p>
    <w:p w:rsidR="00BB4877" w:rsidRPr="00BB4877" w:rsidRDefault="00AA296B" w:rsidP="00AA296B">
      <w:pPr>
        <w:ind w:firstLine="708"/>
        <w:jc w:val="both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vertAlign w:val="superscript"/>
          <w:lang w:val="ru-RU"/>
        </w:rPr>
        <w:t>5</w:t>
      </w:r>
      <w:r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 xml:space="preserve">Указывается в случае, если Субсидия предоставляется в целях возмещения недополученных доходов Получателя в связи с производством (реализацией) товаров, выполнением работ, оказанием услуг. </w:t>
      </w:r>
    </w:p>
    <w:p w:rsidR="00BB4877" w:rsidRPr="00BB4877" w:rsidRDefault="00AA296B" w:rsidP="00AA296B">
      <w:pPr>
        <w:ind w:firstLine="708"/>
        <w:jc w:val="both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vertAlign w:val="superscript"/>
          <w:lang w:val="ru-RU"/>
        </w:rPr>
        <w:t>6</w:t>
      </w:r>
      <w:r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 xml:space="preserve">Показатель формируется на 1 января года, следующего за отчетным (по окончании срока действия соглашения). </w:t>
      </w:r>
    </w:p>
    <w:p w:rsidR="00BB4877" w:rsidRPr="00BB4877" w:rsidRDefault="00AA296B" w:rsidP="00AA296B">
      <w:pPr>
        <w:ind w:firstLine="708"/>
        <w:jc w:val="both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vertAlign w:val="superscript"/>
          <w:lang w:val="ru-RU"/>
        </w:rPr>
        <w:t xml:space="preserve">7 </w:t>
      </w:r>
      <w:r w:rsidR="00BB4877" w:rsidRPr="00BB4877">
        <w:rPr>
          <w:rFonts w:ascii="Times New Roman" w:hAnsi="Times New Roman"/>
          <w:lang w:val="ru-RU"/>
        </w:rPr>
        <w:t xml:space="preserve">Указываются значения результатов и показателей, отраженных в графе 2, достигнутые Получателем на отчетную дату, нарастающим итогом с даты заключения Соглашения и с начала текущего финансового года соответственно. </w:t>
      </w:r>
    </w:p>
    <w:p w:rsidR="00BB4877" w:rsidRPr="00BB4877" w:rsidRDefault="00AA296B" w:rsidP="00AA296B">
      <w:pPr>
        <w:ind w:firstLine="708"/>
        <w:jc w:val="both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vertAlign w:val="superscript"/>
          <w:lang w:val="ru-RU"/>
        </w:rPr>
        <w:t>8</w:t>
      </w:r>
      <w:r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 xml:space="preserve"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Субсидия. При предоставлении Субсидии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(соглашений) о реализации товаров (выполнении работ, оказании услуг) и Порядка предоставления субсидии (гранта в форме субсидии). </w:t>
      </w:r>
    </w:p>
    <w:p w:rsidR="00BB4877" w:rsidRPr="00BB4877" w:rsidRDefault="00AA296B" w:rsidP="00AA296B">
      <w:pPr>
        <w:ind w:firstLine="708"/>
        <w:jc w:val="both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vertAlign w:val="superscript"/>
          <w:lang w:val="ru-RU"/>
        </w:rPr>
        <w:t>9</w:t>
      </w:r>
      <w:r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 xml:space="preserve">Указывается объем денежных обязательств (за исключением авансов), принятых Получателем на отчетную дату, в целях достижения значений результатов предоставления Субсидии, отраженных в графе 8. При предоставлении Субсидии на возмещение недополученных доходов указывается сумма недополученных доходов Получателя на отчетную дату, определенная в соответствии с Порядком предоставления субсидии (гранта в форме субсидии). </w:t>
      </w:r>
    </w:p>
    <w:p w:rsidR="00BB4877" w:rsidRPr="00BB4877" w:rsidRDefault="00AA296B" w:rsidP="00AA296B">
      <w:pPr>
        <w:ind w:firstLine="708"/>
        <w:jc w:val="both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vertAlign w:val="superscript"/>
          <w:lang w:val="ru-RU"/>
        </w:rPr>
        <w:t>10</w:t>
      </w:r>
      <w:r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 xml:space="preserve">Раздел 2 формируется Главным распорядителем по состоянию на 1 января года, следующего за отчетным (по окончании срока действия Соглашения). </w:t>
      </w:r>
    </w:p>
    <w:p w:rsidR="00BB4877" w:rsidRPr="00BB4877" w:rsidRDefault="00AA296B" w:rsidP="00AA296B">
      <w:pPr>
        <w:ind w:firstLine="708"/>
        <w:jc w:val="both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vertAlign w:val="superscript"/>
          <w:lang w:val="ru-RU"/>
        </w:rPr>
        <w:t>11</w:t>
      </w:r>
      <w:r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 xml:space="preserve">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13 раздела 1. </w:t>
      </w:r>
    </w:p>
    <w:p w:rsidR="00BB4877" w:rsidRPr="00BB4877" w:rsidRDefault="00AA296B" w:rsidP="00AA296B">
      <w:pPr>
        <w:ind w:firstLine="708"/>
        <w:jc w:val="both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vertAlign w:val="superscript"/>
          <w:lang w:val="ru-RU"/>
        </w:rPr>
        <w:t>12</w:t>
      </w:r>
      <w:r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 xml:space="preserve">Указывается сумма, на которую подлежит уменьшению объем Субсидии (графа 14 раздела 1). </w:t>
      </w:r>
    </w:p>
    <w:p w:rsidR="00BB4877" w:rsidRPr="00BB4877" w:rsidRDefault="00AA296B" w:rsidP="00AA296B">
      <w:pPr>
        <w:ind w:firstLine="708"/>
        <w:jc w:val="both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vertAlign w:val="superscript"/>
          <w:lang w:val="ru-RU"/>
        </w:rPr>
        <w:t>13</w:t>
      </w:r>
      <w:r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 xml:space="preserve">Указывается объем перечисленной Получателю Субсидии, подлежащей возврату в бюджет городского поселения. </w:t>
      </w:r>
    </w:p>
    <w:p w:rsidR="00BB4877" w:rsidRPr="00BB4877" w:rsidRDefault="00AA296B" w:rsidP="00AA296B">
      <w:pPr>
        <w:ind w:firstLine="708"/>
        <w:jc w:val="both"/>
        <w:rPr>
          <w:rFonts w:ascii="Times New Roman" w:hAnsi="Times New Roman"/>
          <w:lang w:val="ru-RU"/>
        </w:rPr>
      </w:pPr>
      <w:r w:rsidRPr="00AA296B">
        <w:rPr>
          <w:rFonts w:ascii="Times New Roman" w:hAnsi="Times New Roman"/>
          <w:vertAlign w:val="superscript"/>
          <w:lang w:val="ru-RU"/>
        </w:rPr>
        <w:t>14</w:t>
      </w:r>
      <w:r>
        <w:rPr>
          <w:rFonts w:ascii="Times New Roman" w:hAnsi="Times New Roman"/>
          <w:lang w:val="ru-RU"/>
        </w:rPr>
        <w:t xml:space="preserve"> </w:t>
      </w:r>
      <w:r w:rsidR="00BB4877" w:rsidRPr="00BB4877">
        <w:rPr>
          <w:rFonts w:ascii="Times New Roman" w:hAnsi="Times New Roman"/>
          <w:lang w:val="ru-RU"/>
        </w:rPr>
        <w:t>Указывается сумма штрафных санкций (пени), подлежащих перечислению в бюджет, в случае, если Порядком предоставления субсидии (гранта в форме субсидии)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 (гранта в форме субсидии)</w:t>
      </w:r>
      <w:r w:rsidR="00BB4877" w:rsidRPr="00BB4877">
        <w:rPr>
          <w:rFonts w:ascii="Times New Roman" w:eastAsia="Calibri" w:hAnsi="Times New Roman"/>
          <w:lang w:val="ru-RU"/>
        </w:rPr>
        <w:t xml:space="preserve"> </w:t>
      </w:r>
    </w:p>
    <w:p w:rsidR="00BB4877" w:rsidRPr="00BB4877" w:rsidRDefault="00BB4877" w:rsidP="00AA296B">
      <w:pPr>
        <w:tabs>
          <w:tab w:val="left" w:pos="6900"/>
        </w:tabs>
        <w:rPr>
          <w:rFonts w:ascii="Times New Roman" w:hAnsi="Times New Roman"/>
          <w:lang w:val="ru-RU"/>
        </w:rPr>
      </w:pPr>
    </w:p>
    <w:sectPr w:rsidR="00BB4877" w:rsidRPr="00BB4877" w:rsidSect="00BB4877"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ED" w:rsidRDefault="00C851ED" w:rsidP="00BB4877">
      <w:r>
        <w:separator/>
      </w:r>
    </w:p>
  </w:endnote>
  <w:endnote w:type="continuationSeparator" w:id="0">
    <w:p w:rsidR="00C851ED" w:rsidRDefault="00C851ED" w:rsidP="00B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ED" w:rsidRDefault="00C851ED" w:rsidP="00BB4877">
      <w:r>
        <w:separator/>
      </w:r>
    </w:p>
  </w:footnote>
  <w:footnote w:type="continuationSeparator" w:id="0">
    <w:p w:rsidR="00C851ED" w:rsidRDefault="00C851ED" w:rsidP="00BB4877">
      <w:r>
        <w:continuationSeparator/>
      </w:r>
    </w:p>
  </w:footnote>
  <w:footnote w:id="1">
    <w:p w:rsidR="003455AE" w:rsidRDefault="003455AE" w:rsidP="00AA296B">
      <w:pPr>
        <w:pStyle w:val="footnotedescription"/>
        <w:spacing w:line="240" w:lineRule="auto"/>
        <w:ind w:left="0" w:firstLine="708"/>
        <w:jc w:val="both"/>
      </w:pPr>
      <w:r>
        <w:rPr>
          <w:rStyle w:val="footnotemark"/>
        </w:rPr>
        <w:footnoteRef/>
      </w:r>
      <w:r>
        <w:t xml:space="preserve"> Указывается в случае, если Субсидия предоставляется в целях достижения результатов регионального проекта, муниципальной программы. В кодовой зоне указываются 4 и 5 разряды целевой статьи расходов бюджета Южского городского поселения. </w:t>
      </w:r>
    </w:p>
  </w:footnote>
  <w:footnote w:id="2">
    <w:p w:rsidR="003455AE" w:rsidRPr="00AA296B" w:rsidRDefault="003455AE" w:rsidP="00AA296B">
      <w:pPr>
        <w:pStyle w:val="footnotedescription"/>
        <w:spacing w:line="240" w:lineRule="auto"/>
        <w:ind w:left="0" w:firstLine="708"/>
        <w:jc w:val="both"/>
      </w:pPr>
      <w:r>
        <w:rPr>
          <w:rStyle w:val="footnotemark"/>
        </w:rPr>
        <w:footnoteRef/>
      </w:r>
      <w:r>
        <w:t xml:space="preserve"> При представлении уточненного отчета указывается номер корректировки (например, "1",</w:t>
      </w:r>
      <w:r w:rsidR="00AA296B">
        <w:t xml:space="preserve">            </w:t>
      </w:r>
      <w:r>
        <w:t xml:space="preserve"> </w:t>
      </w:r>
      <w:r>
        <w:rPr>
          <w:sz w:val="13"/>
        </w:rPr>
        <w:t xml:space="preserve">м2" "2" </w:t>
      </w:r>
      <w:r w:rsidR="00AA296B" w:rsidRPr="00AA296B">
        <w:rPr>
          <w:sz w:val="13"/>
        </w:rPr>
        <w:t>)</w:t>
      </w:r>
    </w:p>
  </w:footnote>
  <w:footnote w:id="3">
    <w:p w:rsidR="003455AE" w:rsidRDefault="003455AE" w:rsidP="00AA296B">
      <w:pPr>
        <w:pStyle w:val="footnotedescription"/>
        <w:spacing w:after="43" w:line="240" w:lineRule="auto"/>
        <w:ind w:left="0" w:firstLine="708"/>
        <w:jc w:val="both"/>
      </w:pPr>
      <w:r>
        <w:rPr>
          <w:rStyle w:val="footnotemark"/>
        </w:rPr>
        <w:footnoteRef/>
      </w:r>
      <w:r>
        <w:t xml:space="preserve"> Указываются в соответствии с плановыми значениями, установленными на соответствующую дату. </w:t>
      </w:r>
    </w:p>
  </w:footnote>
  <w:footnote w:id="4">
    <w:p w:rsidR="003455AE" w:rsidRDefault="003455AE" w:rsidP="00AA296B">
      <w:pPr>
        <w:pStyle w:val="footnotedescription"/>
        <w:spacing w:line="240" w:lineRule="auto"/>
        <w:ind w:left="0" w:firstLine="708"/>
        <w:jc w:val="both"/>
      </w:pPr>
      <w:r>
        <w:rPr>
          <w:rStyle w:val="footnotemark"/>
        </w:rPr>
        <w:footnoteRef/>
      </w:r>
      <w:r>
        <w:t xml:space="preserve"> Заполняется в соответствии с пунктом 2.1 Соглашения на отчетный финансовый год.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EC7671"/>
    <w:multiLevelType w:val="hybridMultilevel"/>
    <w:tmpl w:val="2ADED922"/>
    <w:lvl w:ilvl="0" w:tplc="AEAC67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C47F82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9667F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54DFAA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A43976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E6029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0A0AE2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52EE64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DA17F4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01B30"/>
    <w:multiLevelType w:val="multilevel"/>
    <w:tmpl w:val="61CC38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1824655F"/>
    <w:multiLevelType w:val="hybridMultilevel"/>
    <w:tmpl w:val="7624B1C4"/>
    <w:lvl w:ilvl="0" w:tplc="3FEEFCE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40367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6A977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66F88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1E5AB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5873C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FE70B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CE17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CE9B2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B95D6D"/>
    <w:multiLevelType w:val="multilevel"/>
    <w:tmpl w:val="BE2E8E22"/>
    <w:lvl w:ilvl="0">
      <w:start w:val="2"/>
      <w:numFmt w:val="decimal"/>
      <w:lvlText w:val="%1."/>
      <w:lvlJc w:val="left"/>
      <w:pPr>
        <w:ind w:left="1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780BAD"/>
    <w:multiLevelType w:val="multilevel"/>
    <w:tmpl w:val="51D4C5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456BC8"/>
    <w:multiLevelType w:val="multilevel"/>
    <w:tmpl w:val="71461B8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C040E5"/>
    <w:multiLevelType w:val="hybridMultilevel"/>
    <w:tmpl w:val="C5A28DC0"/>
    <w:lvl w:ilvl="0" w:tplc="9CFAD0E8">
      <w:start w:val="1"/>
      <w:numFmt w:val="bullet"/>
      <w:lvlText w:val="-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E1046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88B5B8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2CFA74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8C3860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18C9FC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26228D0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A8A37A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820674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DF7197"/>
    <w:multiLevelType w:val="hybridMultilevel"/>
    <w:tmpl w:val="00F03C34"/>
    <w:lvl w:ilvl="0" w:tplc="FAA081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28491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38ECB3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707C6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3C20C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7E5B7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26D6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BAD02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62BFA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3945A6"/>
    <w:multiLevelType w:val="hybridMultilevel"/>
    <w:tmpl w:val="5E94E1A2"/>
    <w:lvl w:ilvl="0" w:tplc="BB649DAE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9788D83E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4F5E4C0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1867982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D840A784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DC684406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F61AEB5C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ABF2CE7A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DE445B84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3F932828"/>
    <w:multiLevelType w:val="multilevel"/>
    <w:tmpl w:val="5F0248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B63B2"/>
    <w:multiLevelType w:val="hybridMultilevel"/>
    <w:tmpl w:val="36AA74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07AE4"/>
    <w:multiLevelType w:val="hybridMultilevel"/>
    <w:tmpl w:val="872E5E92"/>
    <w:lvl w:ilvl="0" w:tplc="8F88CF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80BEB2">
      <w:start w:val="1"/>
      <w:numFmt w:val="lowerLetter"/>
      <w:lvlText w:val="%2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7EE502">
      <w:start w:val="1"/>
      <w:numFmt w:val="lowerRoman"/>
      <w:lvlText w:val="%3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EA8A38">
      <w:start w:val="1"/>
      <w:numFmt w:val="decimal"/>
      <w:lvlText w:val="%4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7C771E">
      <w:start w:val="1"/>
      <w:numFmt w:val="lowerLetter"/>
      <w:lvlText w:val="%5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809D7A">
      <w:start w:val="1"/>
      <w:numFmt w:val="lowerRoman"/>
      <w:lvlText w:val="%6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1673B2">
      <w:start w:val="1"/>
      <w:numFmt w:val="decimal"/>
      <w:lvlText w:val="%7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80C5A">
      <w:start w:val="1"/>
      <w:numFmt w:val="lowerLetter"/>
      <w:lvlText w:val="%8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682F9E">
      <w:start w:val="1"/>
      <w:numFmt w:val="lowerRoman"/>
      <w:lvlText w:val="%9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3E61F6"/>
    <w:multiLevelType w:val="multilevel"/>
    <w:tmpl w:val="DF5EAEC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2E6C0F"/>
    <w:multiLevelType w:val="hybridMultilevel"/>
    <w:tmpl w:val="66EE202A"/>
    <w:lvl w:ilvl="0" w:tplc="42FABB0A">
      <w:start w:val="1"/>
      <w:numFmt w:val="decimal"/>
      <w:lvlText w:val="%1."/>
      <w:lvlJc w:val="left"/>
      <w:pPr>
        <w:ind w:left="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80BEB2">
      <w:start w:val="1"/>
      <w:numFmt w:val="lowerLetter"/>
      <w:lvlText w:val="%2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7EE502">
      <w:start w:val="1"/>
      <w:numFmt w:val="lowerRoman"/>
      <w:lvlText w:val="%3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EA8A38">
      <w:start w:val="1"/>
      <w:numFmt w:val="decimal"/>
      <w:lvlText w:val="%4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7C771E">
      <w:start w:val="1"/>
      <w:numFmt w:val="lowerLetter"/>
      <w:lvlText w:val="%5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809D7A">
      <w:start w:val="1"/>
      <w:numFmt w:val="lowerRoman"/>
      <w:lvlText w:val="%6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1673B2">
      <w:start w:val="1"/>
      <w:numFmt w:val="decimal"/>
      <w:lvlText w:val="%7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D80C5A">
      <w:start w:val="1"/>
      <w:numFmt w:val="lowerLetter"/>
      <w:lvlText w:val="%8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682F9E">
      <w:start w:val="1"/>
      <w:numFmt w:val="lowerRoman"/>
      <w:lvlText w:val="%9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02509F"/>
    <w:multiLevelType w:val="multilevel"/>
    <w:tmpl w:val="65E800A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2F072D"/>
    <w:multiLevelType w:val="multilevel"/>
    <w:tmpl w:val="F2DC91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6"/>
  </w:num>
  <w:num w:numId="7">
    <w:abstractNumId w:val="5"/>
  </w:num>
  <w:num w:numId="8">
    <w:abstractNumId w:val="18"/>
  </w:num>
  <w:num w:numId="9">
    <w:abstractNumId w:val="12"/>
  </w:num>
  <w:num w:numId="10">
    <w:abstractNumId w:val="15"/>
  </w:num>
  <w:num w:numId="11">
    <w:abstractNumId w:val="7"/>
  </w:num>
  <w:num w:numId="12">
    <w:abstractNumId w:val="17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  <w:num w:numId="17">
    <w:abstractNumId w:val="11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1ABC"/>
    <w:rsid w:val="0002256F"/>
    <w:rsid w:val="00022DA0"/>
    <w:rsid w:val="00024A6E"/>
    <w:rsid w:val="000311A2"/>
    <w:rsid w:val="000337C1"/>
    <w:rsid w:val="00036AD3"/>
    <w:rsid w:val="00037759"/>
    <w:rsid w:val="00037BF0"/>
    <w:rsid w:val="000404A3"/>
    <w:rsid w:val="00042659"/>
    <w:rsid w:val="00051469"/>
    <w:rsid w:val="00052174"/>
    <w:rsid w:val="00053BF7"/>
    <w:rsid w:val="000572A7"/>
    <w:rsid w:val="00062910"/>
    <w:rsid w:val="00064C50"/>
    <w:rsid w:val="00065797"/>
    <w:rsid w:val="000733F1"/>
    <w:rsid w:val="000746E8"/>
    <w:rsid w:val="0008233D"/>
    <w:rsid w:val="00087321"/>
    <w:rsid w:val="000936F5"/>
    <w:rsid w:val="0009531F"/>
    <w:rsid w:val="00096BEB"/>
    <w:rsid w:val="000A4246"/>
    <w:rsid w:val="000A5497"/>
    <w:rsid w:val="000A5BD4"/>
    <w:rsid w:val="000B134F"/>
    <w:rsid w:val="000B33FD"/>
    <w:rsid w:val="000B5093"/>
    <w:rsid w:val="000B53F6"/>
    <w:rsid w:val="000C050E"/>
    <w:rsid w:val="000C3327"/>
    <w:rsid w:val="000C3ECF"/>
    <w:rsid w:val="000C62C0"/>
    <w:rsid w:val="000D1851"/>
    <w:rsid w:val="000E0746"/>
    <w:rsid w:val="000E4034"/>
    <w:rsid w:val="000E4D2B"/>
    <w:rsid w:val="000E6669"/>
    <w:rsid w:val="000F19EC"/>
    <w:rsid w:val="00102F61"/>
    <w:rsid w:val="00103BAD"/>
    <w:rsid w:val="0010581C"/>
    <w:rsid w:val="00106093"/>
    <w:rsid w:val="00111B51"/>
    <w:rsid w:val="00111DC6"/>
    <w:rsid w:val="001122B4"/>
    <w:rsid w:val="00117444"/>
    <w:rsid w:val="00120E9D"/>
    <w:rsid w:val="00125AA6"/>
    <w:rsid w:val="0013177C"/>
    <w:rsid w:val="0013345D"/>
    <w:rsid w:val="00135D90"/>
    <w:rsid w:val="00141035"/>
    <w:rsid w:val="00145537"/>
    <w:rsid w:val="0015384C"/>
    <w:rsid w:val="00153DF8"/>
    <w:rsid w:val="00161D46"/>
    <w:rsid w:val="00162D30"/>
    <w:rsid w:val="00164474"/>
    <w:rsid w:val="001645A5"/>
    <w:rsid w:val="00164D06"/>
    <w:rsid w:val="00170F91"/>
    <w:rsid w:val="00174131"/>
    <w:rsid w:val="001777A4"/>
    <w:rsid w:val="00177902"/>
    <w:rsid w:val="00180FCB"/>
    <w:rsid w:val="001817C0"/>
    <w:rsid w:val="0018348F"/>
    <w:rsid w:val="001879B8"/>
    <w:rsid w:val="0019206D"/>
    <w:rsid w:val="001940A7"/>
    <w:rsid w:val="001A2FBC"/>
    <w:rsid w:val="001A45F8"/>
    <w:rsid w:val="001A6AF8"/>
    <w:rsid w:val="001A7F59"/>
    <w:rsid w:val="001B0D29"/>
    <w:rsid w:val="001B0D4A"/>
    <w:rsid w:val="001B1911"/>
    <w:rsid w:val="001B2370"/>
    <w:rsid w:val="001B501E"/>
    <w:rsid w:val="001C157F"/>
    <w:rsid w:val="001C16CF"/>
    <w:rsid w:val="001C296C"/>
    <w:rsid w:val="001C5122"/>
    <w:rsid w:val="001D1F85"/>
    <w:rsid w:val="001D2831"/>
    <w:rsid w:val="001D41DD"/>
    <w:rsid w:val="001D42A6"/>
    <w:rsid w:val="001D52B3"/>
    <w:rsid w:val="001D5B7A"/>
    <w:rsid w:val="001E1C67"/>
    <w:rsid w:val="001F3008"/>
    <w:rsid w:val="001F4F4D"/>
    <w:rsid w:val="00203EA2"/>
    <w:rsid w:val="0020570E"/>
    <w:rsid w:val="00213B0D"/>
    <w:rsid w:val="00221FB1"/>
    <w:rsid w:val="002247A8"/>
    <w:rsid w:val="00227165"/>
    <w:rsid w:val="0022722F"/>
    <w:rsid w:val="00230A68"/>
    <w:rsid w:val="00230A6A"/>
    <w:rsid w:val="00233E36"/>
    <w:rsid w:val="00244607"/>
    <w:rsid w:val="0025080E"/>
    <w:rsid w:val="00251082"/>
    <w:rsid w:val="00253A74"/>
    <w:rsid w:val="00253D0E"/>
    <w:rsid w:val="00261A95"/>
    <w:rsid w:val="0026689F"/>
    <w:rsid w:val="002723A3"/>
    <w:rsid w:val="00272EF4"/>
    <w:rsid w:val="00281C71"/>
    <w:rsid w:val="002827A5"/>
    <w:rsid w:val="002853DC"/>
    <w:rsid w:val="00287B1E"/>
    <w:rsid w:val="002921B7"/>
    <w:rsid w:val="00294B3A"/>
    <w:rsid w:val="00295D6B"/>
    <w:rsid w:val="002961A1"/>
    <w:rsid w:val="002A07C6"/>
    <w:rsid w:val="002A3040"/>
    <w:rsid w:val="002A4064"/>
    <w:rsid w:val="002A5765"/>
    <w:rsid w:val="002A5DC1"/>
    <w:rsid w:val="002B2F9A"/>
    <w:rsid w:val="002C0518"/>
    <w:rsid w:val="002C0F7C"/>
    <w:rsid w:val="002C4D08"/>
    <w:rsid w:val="002E0780"/>
    <w:rsid w:val="002F2F8B"/>
    <w:rsid w:val="002F34A7"/>
    <w:rsid w:val="002F64F4"/>
    <w:rsid w:val="002F6ED0"/>
    <w:rsid w:val="002F784C"/>
    <w:rsid w:val="00300646"/>
    <w:rsid w:val="00304FF5"/>
    <w:rsid w:val="00305B10"/>
    <w:rsid w:val="003072F1"/>
    <w:rsid w:val="00307D3E"/>
    <w:rsid w:val="00307EA3"/>
    <w:rsid w:val="003128D0"/>
    <w:rsid w:val="00334EBF"/>
    <w:rsid w:val="0033698F"/>
    <w:rsid w:val="00343B06"/>
    <w:rsid w:val="003455AE"/>
    <w:rsid w:val="003472A5"/>
    <w:rsid w:val="0034792C"/>
    <w:rsid w:val="00350F0D"/>
    <w:rsid w:val="00354C61"/>
    <w:rsid w:val="00356ECE"/>
    <w:rsid w:val="003579BD"/>
    <w:rsid w:val="00357C5A"/>
    <w:rsid w:val="00365242"/>
    <w:rsid w:val="00372AA6"/>
    <w:rsid w:val="00372FDB"/>
    <w:rsid w:val="00374B38"/>
    <w:rsid w:val="00376562"/>
    <w:rsid w:val="003773D4"/>
    <w:rsid w:val="00380F0E"/>
    <w:rsid w:val="003818D4"/>
    <w:rsid w:val="003851B3"/>
    <w:rsid w:val="003861A7"/>
    <w:rsid w:val="00386D03"/>
    <w:rsid w:val="00393C13"/>
    <w:rsid w:val="0039678D"/>
    <w:rsid w:val="003A75DE"/>
    <w:rsid w:val="003B1598"/>
    <w:rsid w:val="003B2431"/>
    <w:rsid w:val="003C3D46"/>
    <w:rsid w:val="003C6E8A"/>
    <w:rsid w:val="003D0F9E"/>
    <w:rsid w:val="003D2328"/>
    <w:rsid w:val="003D23C9"/>
    <w:rsid w:val="003D53FE"/>
    <w:rsid w:val="003D618F"/>
    <w:rsid w:val="003E7D9A"/>
    <w:rsid w:val="003F0AC5"/>
    <w:rsid w:val="003F2B7A"/>
    <w:rsid w:val="003F2BBB"/>
    <w:rsid w:val="003F32F1"/>
    <w:rsid w:val="003F6623"/>
    <w:rsid w:val="004027DA"/>
    <w:rsid w:val="0040291C"/>
    <w:rsid w:val="00402A90"/>
    <w:rsid w:val="00405FA9"/>
    <w:rsid w:val="004131AC"/>
    <w:rsid w:val="0041335F"/>
    <w:rsid w:val="0041414B"/>
    <w:rsid w:val="00415D72"/>
    <w:rsid w:val="00417127"/>
    <w:rsid w:val="004177D8"/>
    <w:rsid w:val="004205F6"/>
    <w:rsid w:val="00420868"/>
    <w:rsid w:val="00421D65"/>
    <w:rsid w:val="004230EE"/>
    <w:rsid w:val="0042436C"/>
    <w:rsid w:val="004261EE"/>
    <w:rsid w:val="004323F7"/>
    <w:rsid w:val="00434649"/>
    <w:rsid w:val="00434911"/>
    <w:rsid w:val="00436BC5"/>
    <w:rsid w:val="0044608F"/>
    <w:rsid w:val="00456CE7"/>
    <w:rsid w:val="00457500"/>
    <w:rsid w:val="0046562D"/>
    <w:rsid w:val="00472EC6"/>
    <w:rsid w:val="00474ADA"/>
    <w:rsid w:val="00475C28"/>
    <w:rsid w:val="00486A7C"/>
    <w:rsid w:val="00491F40"/>
    <w:rsid w:val="00495474"/>
    <w:rsid w:val="00497CE7"/>
    <w:rsid w:val="004A0E73"/>
    <w:rsid w:val="004A17F5"/>
    <w:rsid w:val="004B0953"/>
    <w:rsid w:val="004B0EE8"/>
    <w:rsid w:val="004B228D"/>
    <w:rsid w:val="004B5E40"/>
    <w:rsid w:val="004C3FAE"/>
    <w:rsid w:val="004D1221"/>
    <w:rsid w:val="004D43D5"/>
    <w:rsid w:val="004D45C9"/>
    <w:rsid w:val="004E3268"/>
    <w:rsid w:val="004E7DEF"/>
    <w:rsid w:val="004F2774"/>
    <w:rsid w:val="004F574E"/>
    <w:rsid w:val="00500544"/>
    <w:rsid w:val="00500EBD"/>
    <w:rsid w:val="005014BE"/>
    <w:rsid w:val="005047BE"/>
    <w:rsid w:val="00506159"/>
    <w:rsid w:val="005120E4"/>
    <w:rsid w:val="00514449"/>
    <w:rsid w:val="00515AF0"/>
    <w:rsid w:val="00517677"/>
    <w:rsid w:val="00521AF7"/>
    <w:rsid w:val="00522599"/>
    <w:rsid w:val="0052330F"/>
    <w:rsid w:val="00530F52"/>
    <w:rsid w:val="005339EA"/>
    <w:rsid w:val="00533C5F"/>
    <w:rsid w:val="00542EF6"/>
    <w:rsid w:val="00543334"/>
    <w:rsid w:val="0054352F"/>
    <w:rsid w:val="005445B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446E"/>
    <w:rsid w:val="00585FCF"/>
    <w:rsid w:val="0058704C"/>
    <w:rsid w:val="00590630"/>
    <w:rsid w:val="00591A6E"/>
    <w:rsid w:val="00597F5D"/>
    <w:rsid w:val="005A1F4E"/>
    <w:rsid w:val="005A3AE5"/>
    <w:rsid w:val="005A6C82"/>
    <w:rsid w:val="005B0029"/>
    <w:rsid w:val="005B7C53"/>
    <w:rsid w:val="005C266C"/>
    <w:rsid w:val="005C5F66"/>
    <w:rsid w:val="005D225A"/>
    <w:rsid w:val="005D251F"/>
    <w:rsid w:val="005D2B27"/>
    <w:rsid w:val="005D3389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055B9"/>
    <w:rsid w:val="006105D4"/>
    <w:rsid w:val="00611692"/>
    <w:rsid w:val="00611C19"/>
    <w:rsid w:val="0061318B"/>
    <w:rsid w:val="0062368C"/>
    <w:rsid w:val="00623F61"/>
    <w:rsid w:val="00626D96"/>
    <w:rsid w:val="00633332"/>
    <w:rsid w:val="006358CD"/>
    <w:rsid w:val="00636B93"/>
    <w:rsid w:val="006370C2"/>
    <w:rsid w:val="0064361C"/>
    <w:rsid w:val="00646A1C"/>
    <w:rsid w:val="00652C51"/>
    <w:rsid w:val="00655AB7"/>
    <w:rsid w:val="006658B6"/>
    <w:rsid w:val="00665F4B"/>
    <w:rsid w:val="00671748"/>
    <w:rsid w:val="00672582"/>
    <w:rsid w:val="00676ED7"/>
    <w:rsid w:val="00681B83"/>
    <w:rsid w:val="00681DFD"/>
    <w:rsid w:val="00683657"/>
    <w:rsid w:val="00686BE0"/>
    <w:rsid w:val="0068715C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F60"/>
    <w:rsid w:val="00715FAD"/>
    <w:rsid w:val="00721198"/>
    <w:rsid w:val="007320EE"/>
    <w:rsid w:val="00733138"/>
    <w:rsid w:val="0073316F"/>
    <w:rsid w:val="007371E9"/>
    <w:rsid w:val="0074540E"/>
    <w:rsid w:val="00745F46"/>
    <w:rsid w:val="007539B5"/>
    <w:rsid w:val="00753D09"/>
    <w:rsid w:val="007676B9"/>
    <w:rsid w:val="007728DE"/>
    <w:rsid w:val="00782615"/>
    <w:rsid w:val="00782F15"/>
    <w:rsid w:val="00783DA6"/>
    <w:rsid w:val="0078491D"/>
    <w:rsid w:val="00784CAE"/>
    <w:rsid w:val="0079068B"/>
    <w:rsid w:val="00795484"/>
    <w:rsid w:val="00797622"/>
    <w:rsid w:val="007A3511"/>
    <w:rsid w:val="007B19F6"/>
    <w:rsid w:val="007B6A17"/>
    <w:rsid w:val="007B7897"/>
    <w:rsid w:val="007C0CD8"/>
    <w:rsid w:val="007C39D6"/>
    <w:rsid w:val="007C53FB"/>
    <w:rsid w:val="007C6ADA"/>
    <w:rsid w:val="007C6C24"/>
    <w:rsid w:val="007D0736"/>
    <w:rsid w:val="007D135D"/>
    <w:rsid w:val="007E3023"/>
    <w:rsid w:val="007F0B07"/>
    <w:rsid w:val="007F4D93"/>
    <w:rsid w:val="007F7526"/>
    <w:rsid w:val="00800E55"/>
    <w:rsid w:val="00802869"/>
    <w:rsid w:val="00804A70"/>
    <w:rsid w:val="008058AD"/>
    <w:rsid w:val="008107E2"/>
    <w:rsid w:val="008148F0"/>
    <w:rsid w:val="008164E9"/>
    <w:rsid w:val="008227BD"/>
    <w:rsid w:val="008236F7"/>
    <w:rsid w:val="008249ED"/>
    <w:rsid w:val="00833892"/>
    <w:rsid w:val="00834328"/>
    <w:rsid w:val="00834EDA"/>
    <w:rsid w:val="00837F11"/>
    <w:rsid w:val="00841955"/>
    <w:rsid w:val="00842719"/>
    <w:rsid w:val="00852D2D"/>
    <w:rsid w:val="008734B4"/>
    <w:rsid w:val="00875798"/>
    <w:rsid w:val="008832B0"/>
    <w:rsid w:val="008838F5"/>
    <w:rsid w:val="008A5234"/>
    <w:rsid w:val="008A5C1D"/>
    <w:rsid w:val="008A6630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2050"/>
    <w:rsid w:val="008F21B1"/>
    <w:rsid w:val="0090134B"/>
    <w:rsid w:val="00901918"/>
    <w:rsid w:val="00903030"/>
    <w:rsid w:val="00903EDB"/>
    <w:rsid w:val="00907281"/>
    <w:rsid w:val="009174DD"/>
    <w:rsid w:val="00926B3F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FEF"/>
    <w:rsid w:val="009658E6"/>
    <w:rsid w:val="00966873"/>
    <w:rsid w:val="00966E56"/>
    <w:rsid w:val="00970317"/>
    <w:rsid w:val="00971B26"/>
    <w:rsid w:val="00971FDA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A51D1"/>
    <w:rsid w:val="009A5F38"/>
    <w:rsid w:val="009B00E8"/>
    <w:rsid w:val="009B1F76"/>
    <w:rsid w:val="009B312E"/>
    <w:rsid w:val="009B5087"/>
    <w:rsid w:val="009B6F17"/>
    <w:rsid w:val="009C2375"/>
    <w:rsid w:val="009C564C"/>
    <w:rsid w:val="009C5F2E"/>
    <w:rsid w:val="009C62EF"/>
    <w:rsid w:val="009D08AE"/>
    <w:rsid w:val="009D1328"/>
    <w:rsid w:val="009D3706"/>
    <w:rsid w:val="009D5666"/>
    <w:rsid w:val="009D79FB"/>
    <w:rsid w:val="009E4DE6"/>
    <w:rsid w:val="009E5D28"/>
    <w:rsid w:val="009E7C55"/>
    <w:rsid w:val="009F5A6B"/>
    <w:rsid w:val="00A00CE6"/>
    <w:rsid w:val="00A0594F"/>
    <w:rsid w:val="00A05E73"/>
    <w:rsid w:val="00A13ADE"/>
    <w:rsid w:val="00A15097"/>
    <w:rsid w:val="00A154B8"/>
    <w:rsid w:val="00A16AA8"/>
    <w:rsid w:val="00A22780"/>
    <w:rsid w:val="00A22B2A"/>
    <w:rsid w:val="00A27C31"/>
    <w:rsid w:val="00A321C7"/>
    <w:rsid w:val="00A43A12"/>
    <w:rsid w:val="00A50541"/>
    <w:rsid w:val="00A522E8"/>
    <w:rsid w:val="00A63B5E"/>
    <w:rsid w:val="00A830B4"/>
    <w:rsid w:val="00A851D0"/>
    <w:rsid w:val="00A90E80"/>
    <w:rsid w:val="00AA1042"/>
    <w:rsid w:val="00AA106A"/>
    <w:rsid w:val="00AA296B"/>
    <w:rsid w:val="00AA7AF2"/>
    <w:rsid w:val="00AB19AB"/>
    <w:rsid w:val="00AB3CA2"/>
    <w:rsid w:val="00AB4244"/>
    <w:rsid w:val="00AC381E"/>
    <w:rsid w:val="00AD0B1A"/>
    <w:rsid w:val="00AD1EFA"/>
    <w:rsid w:val="00AD48F1"/>
    <w:rsid w:val="00AD54FB"/>
    <w:rsid w:val="00AE4057"/>
    <w:rsid w:val="00AE6C45"/>
    <w:rsid w:val="00AE781B"/>
    <w:rsid w:val="00B0162D"/>
    <w:rsid w:val="00B039CA"/>
    <w:rsid w:val="00B0725E"/>
    <w:rsid w:val="00B11C47"/>
    <w:rsid w:val="00B142C5"/>
    <w:rsid w:val="00B1575D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5784"/>
    <w:rsid w:val="00B46257"/>
    <w:rsid w:val="00B528E6"/>
    <w:rsid w:val="00B556B3"/>
    <w:rsid w:val="00B56BF1"/>
    <w:rsid w:val="00B57FCE"/>
    <w:rsid w:val="00B63918"/>
    <w:rsid w:val="00B6530F"/>
    <w:rsid w:val="00B72967"/>
    <w:rsid w:val="00B734A8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B5E"/>
    <w:rsid w:val="00BA1679"/>
    <w:rsid w:val="00BA25DB"/>
    <w:rsid w:val="00BA35D8"/>
    <w:rsid w:val="00BA5107"/>
    <w:rsid w:val="00BB0BDF"/>
    <w:rsid w:val="00BB2DF2"/>
    <w:rsid w:val="00BB4877"/>
    <w:rsid w:val="00BB4F70"/>
    <w:rsid w:val="00BC06CB"/>
    <w:rsid w:val="00BC0807"/>
    <w:rsid w:val="00BC1DA8"/>
    <w:rsid w:val="00BC612C"/>
    <w:rsid w:val="00BD0574"/>
    <w:rsid w:val="00BD39A3"/>
    <w:rsid w:val="00BD5501"/>
    <w:rsid w:val="00BD5EA2"/>
    <w:rsid w:val="00BE3EE5"/>
    <w:rsid w:val="00BE6AA0"/>
    <w:rsid w:val="00BF29A4"/>
    <w:rsid w:val="00BF3520"/>
    <w:rsid w:val="00BF56B5"/>
    <w:rsid w:val="00BF644A"/>
    <w:rsid w:val="00C01741"/>
    <w:rsid w:val="00C040C9"/>
    <w:rsid w:val="00C06ED4"/>
    <w:rsid w:val="00C11207"/>
    <w:rsid w:val="00C1130A"/>
    <w:rsid w:val="00C11851"/>
    <w:rsid w:val="00C2139E"/>
    <w:rsid w:val="00C222C2"/>
    <w:rsid w:val="00C222E0"/>
    <w:rsid w:val="00C24353"/>
    <w:rsid w:val="00C25509"/>
    <w:rsid w:val="00C307A7"/>
    <w:rsid w:val="00C30D7E"/>
    <w:rsid w:val="00C34E18"/>
    <w:rsid w:val="00C34ED4"/>
    <w:rsid w:val="00C5098A"/>
    <w:rsid w:val="00C50ADB"/>
    <w:rsid w:val="00C51114"/>
    <w:rsid w:val="00C52299"/>
    <w:rsid w:val="00C529DF"/>
    <w:rsid w:val="00C56C08"/>
    <w:rsid w:val="00C62574"/>
    <w:rsid w:val="00C66196"/>
    <w:rsid w:val="00C67F54"/>
    <w:rsid w:val="00C70007"/>
    <w:rsid w:val="00C737BF"/>
    <w:rsid w:val="00C764F1"/>
    <w:rsid w:val="00C77801"/>
    <w:rsid w:val="00C802E4"/>
    <w:rsid w:val="00C83376"/>
    <w:rsid w:val="00C835B5"/>
    <w:rsid w:val="00C851ED"/>
    <w:rsid w:val="00C852AF"/>
    <w:rsid w:val="00C8625B"/>
    <w:rsid w:val="00C91AA9"/>
    <w:rsid w:val="00C9576E"/>
    <w:rsid w:val="00CA7AA1"/>
    <w:rsid w:val="00CA7AB4"/>
    <w:rsid w:val="00CB54E7"/>
    <w:rsid w:val="00CC401C"/>
    <w:rsid w:val="00CC46D5"/>
    <w:rsid w:val="00CC4795"/>
    <w:rsid w:val="00CC6B13"/>
    <w:rsid w:val="00CD648E"/>
    <w:rsid w:val="00CF1165"/>
    <w:rsid w:val="00CF2753"/>
    <w:rsid w:val="00CF3DE9"/>
    <w:rsid w:val="00D00406"/>
    <w:rsid w:val="00D02E9D"/>
    <w:rsid w:val="00D056DE"/>
    <w:rsid w:val="00D12A3F"/>
    <w:rsid w:val="00D144BF"/>
    <w:rsid w:val="00D14935"/>
    <w:rsid w:val="00D2450C"/>
    <w:rsid w:val="00D271A5"/>
    <w:rsid w:val="00D275DA"/>
    <w:rsid w:val="00D27BC8"/>
    <w:rsid w:val="00D30360"/>
    <w:rsid w:val="00D31727"/>
    <w:rsid w:val="00D329AB"/>
    <w:rsid w:val="00D332C9"/>
    <w:rsid w:val="00D33C25"/>
    <w:rsid w:val="00D36CF2"/>
    <w:rsid w:val="00D3747F"/>
    <w:rsid w:val="00D46F8E"/>
    <w:rsid w:val="00D53C62"/>
    <w:rsid w:val="00D56ABE"/>
    <w:rsid w:val="00D624F3"/>
    <w:rsid w:val="00D801DA"/>
    <w:rsid w:val="00D85468"/>
    <w:rsid w:val="00D86CE7"/>
    <w:rsid w:val="00DA167E"/>
    <w:rsid w:val="00DA21A2"/>
    <w:rsid w:val="00DA32E2"/>
    <w:rsid w:val="00DA424A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7D2B"/>
    <w:rsid w:val="00DF019E"/>
    <w:rsid w:val="00DF409B"/>
    <w:rsid w:val="00E13C7C"/>
    <w:rsid w:val="00E15E94"/>
    <w:rsid w:val="00E16C51"/>
    <w:rsid w:val="00E177BE"/>
    <w:rsid w:val="00E17DCD"/>
    <w:rsid w:val="00E2022A"/>
    <w:rsid w:val="00E222EB"/>
    <w:rsid w:val="00E25A76"/>
    <w:rsid w:val="00E27FF5"/>
    <w:rsid w:val="00E31E74"/>
    <w:rsid w:val="00E338FE"/>
    <w:rsid w:val="00E34862"/>
    <w:rsid w:val="00E45774"/>
    <w:rsid w:val="00E51D5D"/>
    <w:rsid w:val="00E55657"/>
    <w:rsid w:val="00E63648"/>
    <w:rsid w:val="00E64F1D"/>
    <w:rsid w:val="00E65D6E"/>
    <w:rsid w:val="00E7201A"/>
    <w:rsid w:val="00E725B3"/>
    <w:rsid w:val="00E762C0"/>
    <w:rsid w:val="00E778FE"/>
    <w:rsid w:val="00E81C18"/>
    <w:rsid w:val="00E94689"/>
    <w:rsid w:val="00EA3973"/>
    <w:rsid w:val="00EA65C3"/>
    <w:rsid w:val="00EB5726"/>
    <w:rsid w:val="00EC375C"/>
    <w:rsid w:val="00EC6041"/>
    <w:rsid w:val="00EC7AC6"/>
    <w:rsid w:val="00EE2D45"/>
    <w:rsid w:val="00EE46A0"/>
    <w:rsid w:val="00EE5814"/>
    <w:rsid w:val="00EF0B83"/>
    <w:rsid w:val="00EF2EA1"/>
    <w:rsid w:val="00EF7202"/>
    <w:rsid w:val="00F05578"/>
    <w:rsid w:val="00F1188A"/>
    <w:rsid w:val="00F13D95"/>
    <w:rsid w:val="00F17E3F"/>
    <w:rsid w:val="00F20DAA"/>
    <w:rsid w:val="00F214E4"/>
    <w:rsid w:val="00F2178D"/>
    <w:rsid w:val="00F25381"/>
    <w:rsid w:val="00F30FDF"/>
    <w:rsid w:val="00F3124B"/>
    <w:rsid w:val="00F35484"/>
    <w:rsid w:val="00F36E51"/>
    <w:rsid w:val="00F40405"/>
    <w:rsid w:val="00F46332"/>
    <w:rsid w:val="00F57891"/>
    <w:rsid w:val="00F716C0"/>
    <w:rsid w:val="00F7462A"/>
    <w:rsid w:val="00F75B18"/>
    <w:rsid w:val="00F7665D"/>
    <w:rsid w:val="00F76BE7"/>
    <w:rsid w:val="00F800AA"/>
    <w:rsid w:val="00F8059E"/>
    <w:rsid w:val="00F857CF"/>
    <w:rsid w:val="00F87D86"/>
    <w:rsid w:val="00F941B2"/>
    <w:rsid w:val="00F94B43"/>
    <w:rsid w:val="00F965C8"/>
    <w:rsid w:val="00F97F2F"/>
    <w:rsid w:val="00FA4BC5"/>
    <w:rsid w:val="00FA5B63"/>
    <w:rsid w:val="00FB00D0"/>
    <w:rsid w:val="00FB6CCB"/>
    <w:rsid w:val="00FB6F8D"/>
    <w:rsid w:val="00FB76B9"/>
    <w:rsid w:val="00FD0C97"/>
    <w:rsid w:val="00FD11F8"/>
    <w:rsid w:val="00FD6AFA"/>
    <w:rsid w:val="00FE5E50"/>
    <w:rsid w:val="00FE5FE1"/>
    <w:rsid w:val="00FE7D84"/>
    <w:rsid w:val="00FF3CA0"/>
    <w:rsid w:val="00FF6B6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55560-0094-44BF-AC1C-4CCEDD8F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01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D0F9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sz w:val="26"/>
      <w:szCs w:val="20"/>
      <w:lang w:val="ru-RU" w:eastAsia="ar-SA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B48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D0F9E"/>
    <w:pPr>
      <w:spacing w:before="240" w:after="60"/>
      <w:outlineLvl w:val="6"/>
    </w:pPr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nhideWhenUsed/>
    <w:rsid w:val="001D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7A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har">
    <w:name w:val="Char Знак Знак"/>
    <w:basedOn w:val="a"/>
    <w:rsid w:val="003D0F9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bidi="ar-SA"/>
    </w:rPr>
  </w:style>
  <w:style w:type="character" w:customStyle="1" w:styleId="20">
    <w:name w:val="Заголовок 2 Знак"/>
    <w:basedOn w:val="a0"/>
    <w:link w:val="2"/>
    <w:rsid w:val="003D0F9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3D0F9E"/>
    <w:rPr>
      <w:rFonts w:ascii="Times New Roman" w:hAnsi="Times New Roman" w:cs="Times New Roman"/>
    </w:rPr>
  </w:style>
  <w:style w:type="character" w:customStyle="1" w:styleId="WW8Num3z0">
    <w:name w:val="WW8Num3z0"/>
    <w:rsid w:val="003D0F9E"/>
    <w:rPr>
      <w:rFonts w:ascii="Times New Roman" w:hAnsi="Times New Roman" w:cs="Times New Roman"/>
    </w:rPr>
  </w:style>
  <w:style w:type="character" w:customStyle="1" w:styleId="WW8Num4z0">
    <w:name w:val="WW8Num4z0"/>
    <w:rsid w:val="003D0F9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D0F9E"/>
  </w:style>
  <w:style w:type="character" w:styleId="a5">
    <w:name w:val="page number"/>
    <w:basedOn w:val="11"/>
    <w:rsid w:val="003D0F9E"/>
  </w:style>
  <w:style w:type="paragraph" w:customStyle="1" w:styleId="a6">
    <w:name w:val="Заголовок"/>
    <w:basedOn w:val="a"/>
    <w:next w:val="a7"/>
    <w:rsid w:val="003D0F9E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7">
    <w:name w:val="Body Text"/>
    <w:basedOn w:val="a"/>
    <w:link w:val="a8"/>
    <w:rsid w:val="003D0F9E"/>
    <w:pPr>
      <w:widowControl w:val="0"/>
      <w:autoSpaceDE w:val="0"/>
      <w:spacing w:after="12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3D0F9E"/>
    <w:rPr>
      <w:rFonts w:cs="Tahoma"/>
    </w:rPr>
  </w:style>
  <w:style w:type="paragraph" w:customStyle="1" w:styleId="12">
    <w:name w:val="Название1"/>
    <w:basedOn w:val="a"/>
    <w:rsid w:val="003D0F9E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Tahoma"/>
      <w:i/>
      <w:iCs/>
      <w:lang w:val="ru-RU" w:eastAsia="ar-SA" w:bidi="ar-SA"/>
    </w:rPr>
  </w:style>
  <w:style w:type="paragraph" w:customStyle="1" w:styleId="13">
    <w:name w:val="Указатель1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 w:cs="Tahoma"/>
      <w:sz w:val="20"/>
      <w:szCs w:val="20"/>
      <w:lang w:val="ru-RU" w:eastAsia="ar-SA" w:bidi="ar-SA"/>
    </w:rPr>
  </w:style>
  <w:style w:type="paragraph" w:customStyle="1" w:styleId="aa">
    <w:name w:val="Знак"/>
    <w:basedOn w:val="a"/>
    <w:rsid w:val="003D0F9E"/>
    <w:pPr>
      <w:spacing w:before="280" w:after="280"/>
      <w:jc w:val="both"/>
    </w:pPr>
    <w:rPr>
      <w:rFonts w:ascii="Tahoma" w:eastAsia="Times New Roman" w:hAnsi="Tahoma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e">
    <w:name w:val="Нижний колонтитул Знак"/>
    <w:basedOn w:val="a0"/>
    <w:link w:val="ad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3D0F9E"/>
    <w:pPr>
      <w:suppressAutoHyphens/>
      <w:jc w:val="center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1">
    <w:name w:val="Название Знак"/>
    <w:basedOn w:val="a0"/>
    <w:link w:val="af"/>
    <w:rsid w:val="003D0F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7"/>
    <w:link w:val="af2"/>
    <w:qFormat/>
    <w:rsid w:val="003D0F9E"/>
    <w:pPr>
      <w:widowControl w:val="0"/>
      <w:autoSpaceDE w:val="0"/>
      <w:spacing w:after="60"/>
      <w:jc w:val="center"/>
    </w:pPr>
    <w:rPr>
      <w:rFonts w:ascii="Arial" w:eastAsia="Times New Roman" w:hAnsi="Arial" w:cs="Arial"/>
      <w:lang w:val="ru-RU" w:eastAsia="ar-SA" w:bidi="ar-SA"/>
    </w:rPr>
  </w:style>
  <w:style w:type="character" w:customStyle="1" w:styleId="af2">
    <w:name w:val="Подзаголовок Знак"/>
    <w:basedOn w:val="a0"/>
    <w:link w:val="af0"/>
    <w:rsid w:val="003D0F9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4">
    <w:name w:val="Заголовок таблицы"/>
    <w:basedOn w:val="af3"/>
    <w:rsid w:val="003D0F9E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3D0F9E"/>
  </w:style>
  <w:style w:type="paragraph" w:styleId="af6">
    <w:name w:val="Normal (Web)"/>
    <w:basedOn w:val="a"/>
    <w:rsid w:val="003D0F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7">
    <w:name w:val="List Paragraph"/>
    <w:basedOn w:val="a"/>
    <w:uiPriority w:val="34"/>
    <w:qFormat/>
    <w:rsid w:val="00FD11F8"/>
    <w:pPr>
      <w:ind w:left="720"/>
      <w:contextualSpacing/>
    </w:pPr>
  </w:style>
  <w:style w:type="table" w:styleId="af8">
    <w:name w:val="Table Grid"/>
    <w:basedOn w:val="a1"/>
    <w:uiPriority w:val="59"/>
    <w:rsid w:val="001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basedOn w:val="a"/>
    <w:link w:val="afa"/>
    <w:qFormat/>
    <w:rsid w:val="00745F46"/>
    <w:rPr>
      <w:szCs w:val="32"/>
    </w:rPr>
  </w:style>
  <w:style w:type="paragraph" w:customStyle="1" w:styleId="ConsPlusNormal">
    <w:name w:val="ConsPlusNormal"/>
    <w:rsid w:val="00745F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a">
    <w:name w:val="Без интервала Знак"/>
    <w:link w:val="af9"/>
    <w:locked/>
    <w:rsid w:val="00BA1679"/>
    <w:rPr>
      <w:rFonts w:eastAsiaTheme="minorEastAsia" w:cs="Times New Roman"/>
      <w:sz w:val="24"/>
      <w:szCs w:val="32"/>
      <w:lang w:val="en-US" w:bidi="en-US"/>
    </w:rPr>
  </w:style>
  <w:style w:type="paragraph" w:customStyle="1" w:styleId="ConsPlusNonformat">
    <w:name w:val="ConsPlusNonformat"/>
    <w:rsid w:val="00BA1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Hyperlink"/>
    <w:uiPriority w:val="99"/>
    <w:rsid w:val="003861A7"/>
    <w:rPr>
      <w:color w:val="0000FF"/>
      <w:u w:val="single"/>
    </w:rPr>
  </w:style>
  <w:style w:type="paragraph" w:customStyle="1" w:styleId="ConsPlusTitle">
    <w:name w:val="ConsPlusTitle"/>
    <w:rsid w:val="00421D6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19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rsid w:val="00BB48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customStyle="1" w:styleId="footnotedescription">
    <w:name w:val="footnote description"/>
    <w:next w:val="a"/>
    <w:link w:val="footnotedescriptionChar"/>
    <w:hidden/>
    <w:rsid w:val="00BB4877"/>
    <w:pPr>
      <w:spacing w:after="0" w:line="259" w:lineRule="auto"/>
      <w:ind w:left="619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BB4877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BB4877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BB487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_"/>
    <w:basedOn w:val="a0"/>
    <w:link w:val="22"/>
    <w:rsid w:val="00230A68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Подпись к таблице_"/>
    <w:basedOn w:val="a0"/>
    <w:link w:val="afd"/>
    <w:rsid w:val="00230A68"/>
    <w:rPr>
      <w:rFonts w:ascii="Times New Roman" w:eastAsia="Times New Roman" w:hAnsi="Times New Roman" w:cs="Times New Roman"/>
      <w:color w:val="2E2E2E"/>
      <w:sz w:val="17"/>
      <w:szCs w:val="17"/>
    </w:rPr>
  </w:style>
  <w:style w:type="character" w:customStyle="1" w:styleId="afe">
    <w:name w:val="Другое_"/>
    <w:basedOn w:val="a0"/>
    <w:link w:val="aff"/>
    <w:rsid w:val="00230A68"/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230A68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230A68"/>
    <w:pPr>
      <w:widowControl w:val="0"/>
      <w:spacing w:after="220" w:line="264" w:lineRule="auto"/>
      <w:ind w:left="1020"/>
    </w:pPr>
    <w:rPr>
      <w:rFonts w:ascii="Times New Roman" w:eastAsia="Times New Roman" w:hAnsi="Times New Roman"/>
      <w:sz w:val="20"/>
      <w:szCs w:val="20"/>
      <w:lang w:val="ru-RU" w:bidi="ar-SA"/>
    </w:rPr>
  </w:style>
  <w:style w:type="paragraph" w:customStyle="1" w:styleId="afd">
    <w:name w:val="Подпись к таблице"/>
    <w:basedOn w:val="a"/>
    <w:link w:val="afc"/>
    <w:rsid w:val="00230A68"/>
    <w:pPr>
      <w:widowControl w:val="0"/>
      <w:spacing w:line="252" w:lineRule="auto"/>
    </w:pPr>
    <w:rPr>
      <w:rFonts w:ascii="Times New Roman" w:eastAsia="Times New Roman" w:hAnsi="Times New Roman"/>
      <w:color w:val="2E2E2E"/>
      <w:sz w:val="17"/>
      <w:szCs w:val="17"/>
      <w:lang w:val="ru-RU" w:bidi="ar-SA"/>
    </w:rPr>
  </w:style>
  <w:style w:type="paragraph" w:customStyle="1" w:styleId="aff">
    <w:name w:val="Другое"/>
    <w:basedOn w:val="a"/>
    <w:link w:val="afe"/>
    <w:rsid w:val="00230A68"/>
    <w:pPr>
      <w:widowControl w:val="0"/>
      <w:ind w:firstLine="400"/>
    </w:pPr>
    <w:rPr>
      <w:rFonts w:ascii="Times New Roman" w:eastAsia="Times New Roman" w:hAnsi="Times New Roman"/>
      <w:sz w:val="26"/>
      <w:szCs w:val="26"/>
      <w:lang w:val="ru-RU" w:bidi="ar-SA"/>
    </w:rPr>
  </w:style>
  <w:style w:type="paragraph" w:customStyle="1" w:styleId="32">
    <w:name w:val="Основной текст (3)"/>
    <w:basedOn w:val="a"/>
    <w:link w:val="31"/>
    <w:rsid w:val="00230A68"/>
    <w:pPr>
      <w:widowControl w:val="0"/>
    </w:pPr>
    <w:rPr>
      <w:rFonts w:ascii="Times New Roman" w:eastAsia="Times New Roman" w:hAnsi="Times New Roman"/>
      <w:b/>
      <w:bCs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30E4469819EC8C6ED2D3BB42F86CB8AF86906D2C11EC25286FF083089FB80045D74AD0E1FB146DBC2B8B0289D9322B634986C965BA0ABzAN8H" TargetMode="External"/><Relationship Id="rId13" Type="http://schemas.openxmlformats.org/officeDocument/2006/relationships/hyperlink" Target="consultantplus://offline/ref=A9430E4469819EC8C6ED2D3BB42F86CB8AF9660CD7C11EC25286FF083089FB80045D74AD0E1CB547DCC2B8B0289D9322B634986C965BA0ABzAN8H" TargetMode="External"/><Relationship Id="rId18" Type="http://schemas.openxmlformats.org/officeDocument/2006/relationships/hyperlink" Target="consultantplus://offline/ref=A9430E4469819EC8C6ED2D3BB42F86CB8BF86304D7C01EC25286FF083089FB80045D74A90548E4028EC4EDE372C99F3DB62A9Bz6NC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9430E4469819EC8C6ED2D3BB42F86CB8AF9660CD7C11EC25286FF083089FB80045D74AD0E1CB547DCC2B8B0289D9322B634986C965BA0ABzAN8H" TargetMode="External"/><Relationship Id="rId17" Type="http://schemas.openxmlformats.org/officeDocument/2006/relationships/hyperlink" Target="consultantplus://offline/ref=969698FBECE63EED8F8A8EE8D7C70D808BF09270A7566432BC85EF6C8EE1D4964EA0BF99113CC07CF07BP9S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9698FBECE63EED8F8A8EE8D7C70D808BF09270A7566432BC85EF6C8EE1D4964EA0BF99113CC07CF07BP9S2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430E4469819EC8C6ED2D3BB42F86CB8AF86906D2C11EC25286FF083089FB80045D74AE0D1EB54D8F98A8B461C99C3DB52B876F885BzAN1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69698FBECE63EED8F8A8EE8D7C70D808BF09270A7566432BC85EF6C8EE1D4964EA0BF99113CC07CF07BP9S2G" TargetMode="External"/><Relationship Id="rId10" Type="http://schemas.openxmlformats.org/officeDocument/2006/relationships/hyperlink" Target="consultantplus://offline/ref=A9430E4469819EC8C6ED2D3BB42F86CB8AF86906D2C11EC25286FF083089FB80045D74AE0D1EB54D8F98A8B461C99C3DB52B876F885BzAN1H" TargetMode="External"/><Relationship Id="rId19" Type="http://schemas.openxmlformats.org/officeDocument/2006/relationships/hyperlink" Target="consultantplus://offline/ref=A9430E4469819EC8C6ED2D3BB42F86CB8BF86304D7C01EC25286FF083089FB80045D74A90548E4028EC4EDE372C99F3DB62A9Bz6N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430E4469819EC8C6ED2D3BB42F86CB8AF86906D2C11EC25286FF083089FB80045D74AD0E1FB146DBC2B8B0289D9322B634986C965BA0ABzAN8H" TargetMode="External"/><Relationship Id="rId14" Type="http://schemas.openxmlformats.org/officeDocument/2006/relationships/hyperlink" Target="consultantplus://offline/ref=969698FBECE63EED8F8A8EE8D7C70D808BF09270A7566432BC85EF6C8EE1D4964EA0BF99113CC07CF07BP9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6454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2023-01-11T11:16:00Z</cp:lastPrinted>
  <dcterms:created xsi:type="dcterms:W3CDTF">2023-03-23T13:26:00Z</dcterms:created>
  <dcterms:modified xsi:type="dcterms:W3CDTF">2023-03-23T13:26:00Z</dcterms:modified>
</cp:coreProperties>
</file>