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0C43" w14:textId="77777777" w:rsidR="00341C2A" w:rsidRDefault="00341C2A" w:rsidP="00341C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301BB5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7DFDDC84" wp14:editId="0F01A912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B820E" w14:textId="77777777" w:rsidR="00E369B1" w:rsidRDefault="00E369B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14:paraId="6719D16B" w14:textId="51523055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ИВАНОВСКАЯ ОБЛАСТЬ</w:t>
      </w:r>
    </w:p>
    <w:p w14:paraId="6483ED61" w14:textId="77777777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ЮЖСКИЙ МУНИЦИПАЛЬНЫЙ РАЙОН</w:t>
      </w:r>
    </w:p>
    <w:p w14:paraId="34369794" w14:textId="77777777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ГЛАВА ТАЛИЦКО-МУГРЕЕВСКОГО</w:t>
      </w:r>
    </w:p>
    <w:p w14:paraId="2D61CD7A" w14:textId="77777777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СЕЛЬСКОГО ПОСЕЛЕНИЯ</w:t>
      </w:r>
    </w:p>
    <w:p w14:paraId="1C148A74" w14:textId="77777777"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B104268" w14:textId="77777777"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ПОСТАНОВЛЕНИЕ </w:t>
      </w:r>
    </w:p>
    <w:p w14:paraId="19D06773" w14:textId="77777777" w:rsidR="004E4351" w:rsidRDefault="004E4351" w:rsidP="004E4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3D116DC" w14:textId="6B019529" w:rsidR="00E369B1" w:rsidRPr="00E369B1" w:rsidRDefault="00E369B1" w:rsidP="00E369B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9B1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D34E70">
        <w:rPr>
          <w:rFonts w:ascii="Times New Roman" w:eastAsiaTheme="minorEastAsia" w:hAnsi="Times New Roman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.04.202</w:t>
      </w:r>
      <w:r w:rsidR="00201EE6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E369B1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 № </w:t>
      </w:r>
      <w:r w:rsidR="009A1CFB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985DB7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14:paraId="6318DEE2" w14:textId="77777777"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B6DD3" w14:textId="701F32A3" w:rsidR="004E4351" w:rsidRDefault="004E4351" w:rsidP="004E4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</w:t>
      </w:r>
      <w:r w:rsidR="00341C2A">
        <w:rPr>
          <w:rFonts w:ascii="Times New Roman" w:hAnsi="Times New Roman"/>
          <w:b/>
          <w:sz w:val="24"/>
          <w:szCs w:val="24"/>
        </w:rPr>
        <w:t>2</w:t>
      </w:r>
      <w:r w:rsidR="00201EE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14:paraId="39211CCE" w14:textId="77777777" w:rsidR="004E4351" w:rsidRDefault="004E4351" w:rsidP="004E4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AECEB" w14:textId="513CAAA6" w:rsidR="004E4351" w:rsidRDefault="004E4351" w:rsidP="003B684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Руководствуясь Федеральным законом от 06.10.2013 № 131-ФЗ «Об общих принципах организации местного самоуправления в Российской Федерации», </w:t>
      </w:r>
      <w:r w:rsidR="00D34E70" w:rsidRPr="00D34E70">
        <w:t>Положени</w:t>
      </w:r>
      <w:r w:rsidR="00D34E70">
        <w:t>ем</w:t>
      </w:r>
      <w:r w:rsidR="00D34E70" w:rsidRPr="00D34E70">
        <w:t xml:space="preserve"> о бюджетном процессе Талицко-Мугреевского сельского поселения, утвержденного решением Совета Талицко-Мугреевского сельского поселения от 09.07.2021 г. № 32</w:t>
      </w:r>
      <w:r>
        <w:t>, Решением Совета Талицко-Мугреевского сельского поселения  от 18.09.2017 № 11 «</w:t>
      </w:r>
      <w:r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>
        <w:rPr>
          <w:rStyle w:val="a4"/>
        </w:rPr>
        <w:t>»</w:t>
      </w:r>
      <w:r>
        <w:t xml:space="preserve">, Уставом Талицко-Мугреевского сельского </w:t>
      </w:r>
      <w:r w:rsidR="003B684B">
        <w:t>поселения</w:t>
      </w:r>
      <w:r>
        <w:t xml:space="preserve"> </w:t>
      </w:r>
      <w:r>
        <w:rPr>
          <w:b/>
        </w:rPr>
        <w:t>постановля</w:t>
      </w:r>
      <w:r w:rsidR="003B684B">
        <w:rPr>
          <w:b/>
        </w:rPr>
        <w:t>ю</w:t>
      </w:r>
      <w:r>
        <w:rPr>
          <w:b/>
        </w:rPr>
        <w:t>:</w:t>
      </w:r>
    </w:p>
    <w:p w14:paraId="293FC44C" w14:textId="74C5665D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1. Провести публичные слушания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</w:t>
      </w:r>
      <w:r w:rsidR="00341C2A">
        <w:t>2</w:t>
      </w:r>
      <w:r w:rsidR="00201EE6">
        <w:t>2</w:t>
      </w:r>
      <w:r>
        <w:t xml:space="preserve"> год» </w:t>
      </w:r>
      <w:r w:rsidR="001E5978">
        <w:t>19</w:t>
      </w:r>
      <w:r>
        <w:t xml:space="preserve"> мая 202</w:t>
      </w:r>
      <w:r w:rsidR="00201EE6">
        <w:t>3</w:t>
      </w:r>
      <w:r>
        <w:t xml:space="preserve"> года по адрес</w:t>
      </w:r>
      <w:r w:rsidR="00FF3437">
        <w:t>у</w:t>
      </w:r>
      <w:r>
        <w:t xml:space="preserve">: </w:t>
      </w:r>
    </w:p>
    <w:p w14:paraId="0E5A51AF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с. Талицы, ул. Ленина, д.12, в 12 ч. 00 мин.</w:t>
      </w:r>
    </w:p>
    <w:p w14:paraId="39FC5149" w14:textId="77777777" w:rsidR="004E4351" w:rsidRPr="00341C2A" w:rsidRDefault="004E4351" w:rsidP="003B6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публичных слушаниях имеют право принимать участие </w:t>
      </w:r>
      <w:r w:rsidRPr="00341C2A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лица,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14:paraId="1FC72587" w14:textId="77777777" w:rsidR="004E4351" w:rsidRPr="00341C2A" w:rsidRDefault="004E4351" w:rsidP="003B6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C2A">
        <w:rPr>
          <w:rFonts w:ascii="Times New Roman" w:eastAsia="Times New Roman" w:hAnsi="Times New Roman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14:paraId="35F774E0" w14:textId="32C93D39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Председатель комиссии:</w:t>
      </w:r>
    </w:p>
    <w:p w14:paraId="714B7E21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Заплаткин Р.С. – Глава Талицко-Мугреевского сельского поселения;</w:t>
      </w:r>
    </w:p>
    <w:p w14:paraId="7832A023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Заместитель председателя комиссии:</w:t>
      </w:r>
    </w:p>
    <w:p w14:paraId="49364B23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Зубакова М.В. – Председатель Совета Талицко-Мугреевского сельского поселения;</w:t>
      </w:r>
    </w:p>
    <w:p w14:paraId="42ED5143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Секретарь комиссии:</w:t>
      </w:r>
    </w:p>
    <w:p w14:paraId="25533F20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Савенкова В.Н. – старший бухгалтер финансово-экономического отдела администрации Талицко-Мугреевского сельского поселения;</w:t>
      </w:r>
    </w:p>
    <w:p w14:paraId="05A9628E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Члены комиссии:</w:t>
      </w:r>
    </w:p>
    <w:p w14:paraId="4E369057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Лебедева Г.В. – начальник финансово-экономического отдела администрации Талицко-Мугреевского сельского поселения;</w:t>
      </w:r>
    </w:p>
    <w:p w14:paraId="1E4C40A2" w14:textId="344A6BA8" w:rsidR="004E4351" w:rsidRPr="00341C2A" w:rsidRDefault="001E5978" w:rsidP="003B684B">
      <w:pPr>
        <w:pStyle w:val="a3"/>
        <w:spacing w:before="0" w:beforeAutospacing="0" w:after="0" w:afterAutospacing="0"/>
        <w:ind w:firstLine="709"/>
        <w:jc w:val="both"/>
      </w:pPr>
      <w:r w:rsidRPr="001E5978">
        <w:t>Булыгин А.Л.</w:t>
      </w:r>
      <w:r w:rsidR="004E4351" w:rsidRPr="001E5978">
        <w:t xml:space="preserve"> –</w:t>
      </w:r>
      <w:r w:rsidR="004E4351">
        <w:t xml:space="preserve"> депутат Совета Талицко-Мугреевского сельского поселения, председатель комиссии </w:t>
      </w:r>
      <w:r w:rsidR="004E4351" w:rsidRPr="00341C2A">
        <w:t>по экономике, бюджету, финансовому и кредитному урегулированию, налоговой и инвестиционной политике.</w:t>
      </w:r>
    </w:p>
    <w:p w14:paraId="6E585752" w14:textId="77777777" w:rsidR="004E4351" w:rsidRPr="00341C2A" w:rsidRDefault="004E4351" w:rsidP="004E4351">
      <w:pPr>
        <w:pStyle w:val="a3"/>
        <w:spacing w:before="0" w:beforeAutospacing="0" w:after="0" w:afterAutospacing="0"/>
        <w:ind w:firstLine="708"/>
        <w:jc w:val="both"/>
      </w:pPr>
      <w:r w:rsidRPr="00341C2A">
        <w:lastRenderedPageBreak/>
        <w:t>3. Поручить комиссии разработать Порядок проведения публичных слушаний и определить регламент публичных слушаний.</w:t>
      </w:r>
    </w:p>
    <w:p w14:paraId="4E1AE823" w14:textId="385BE706" w:rsidR="004E4351" w:rsidRDefault="004E4351" w:rsidP="004E4351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C2A">
        <w:rPr>
          <w:sz w:val="24"/>
          <w:szCs w:val="24"/>
        </w:rPr>
        <w:tab/>
        <w:t xml:space="preserve">   </w:t>
      </w:r>
      <w:r w:rsidRPr="00634502">
        <w:rPr>
          <w:rFonts w:ascii="Times New Roman" w:hAnsi="Times New Roman"/>
          <w:sz w:val="24"/>
          <w:szCs w:val="24"/>
        </w:rPr>
        <w:t xml:space="preserve">4. Комиссии по подготовке и проведению публичных слушаний обнародовать Постановление Главы Талицко-Мугреевского сельского поселения о проведении публичных слушаний по проекту решения Совета Талицко-Мугреевского сельского поселения </w:t>
      </w:r>
      <w:r w:rsidR="003B684B" w:rsidRPr="00634502">
        <w:rPr>
          <w:rFonts w:ascii="Times New Roman" w:hAnsi="Times New Roman"/>
          <w:sz w:val="24"/>
          <w:szCs w:val="24"/>
        </w:rPr>
        <w:t xml:space="preserve">                         </w:t>
      </w:r>
      <w:r w:rsidRPr="00634502">
        <w:rPr>
          <w:rFonts w:ascii="Times New Roman" w:hAnsi="Times New Roman"/>
          <w:sz w:val="24"/>
          <w:szCs w:val="24"/>
        </w:rPr>
        <w:t>«Об утверждении отчета об исполнении бюджета Талицко-Мугреевского сельского поселения за 20</w:t>
      </w:r>
      <w:r w:rsidR="00341C2A" w:rsidRPr="00634502">
        <w:rPr>
          <w:rFonts w:ascii="Times New Roman" w:hAnsi="Times New Roman"/>
          <w:sz w:val="24"/>
          <w:szCs w:val="24"/>
        </w:rPr>
        <w:t>2</w:t>
      </w:r>
      <w:r w:rsidR="00201EE6">
        <w:rPr>
          <w:rFonts w:ascii="Times New Roman" w:hAnsi="Times New Roman"/>
          <w:sz w:val="24"/>
          <w:szCs w:val="24"/>
        </w:rPr>
        <w:t>2</w:t>
      </w:r>
      <w:r w:rsidRPr="00634502">
        <w:rPr>
          <w:rFonts w:ascii="Times New Roman" w:hAnsi="Times New Roman"/>
          <w:sz w:val="24"/>
          <w:szCs w:val="24"/>
        </w:rPr>
        <w:t xml:space="preserve"> год» совместно с проектом решения Совета Талицко-Мугреевского сельского поселения «Об утверждении отчета об исполнении бюджета Талицко-Мугреевского сельского поселения за 20</w:t>
      </w:r>
      <w:r w:rsidR="00341C2A" w:rsidRPr="00634502">
        <w:rPr>
          <w:rFonts w:ascii="Times New Roman" w:hAnsi="Times New Roman"/>
          <w:sz w:val="24"/>
          <w:szCs w:val="24"/>
        </w:rPr>
        <w:t>2</w:t>
      </w:r>
      <w:r w:rsidR="00201EE6">
        <w:rPr>
          <w:rFonts w:ascii="Times New Roman" w:hAnsi="Times New Roman"/>
          <w:sz w:val="24"/>
          <w:szCs w:val="24"/>
        </w:rPr>
        <w:t>2</w:t>
      </w:r>
      <w:r w:rsidRPr="00634502">
        <w:rPr>
          <w:rFonts w:ascii="Times New Roman" w:hAnsi="Times New Roman"/>
          <w:sz w:val="24"/>
          <w:szCs w:val="24"/>
        </w:rPr>
        <w:t xml:space="preserve"> год»</w:t>
      </w:r>
      <w:r w:rsidRPr="006345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44 Устава Талицко-Мугреевского сельского поселения.</w:t>
      </w:r>
    </w:p>
    <w:p w14:paraId="6B141D94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</w:p>
    <w:p w14:paraId="7FD37DEA" w14:textId="77777777" w:rsidR="00634502" w:rsidRDefault="00634502" w:rsidP="004E4351">
      <w:pPr>
        <w:pStyle w:val="a3"/>
        <w:spacing w:before="0" w:beforeAutospacing="0" w:after="0" w:afterAutospacing="0"/>
        <w:ind w:firstLine="708"/>
        <w:jc w:val="both"/>
      </w:pPr>
    </w:p>
    <w:p w14:paraId="7DBFB6F7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</w:p>
    <w:p w14:paraId="3EDB19D7" w14:textId="77777777" w:rsidR="004E4351" w:rsidRDefault="004E4351" w:rsidP="004E4351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Глава Талицко-Мугреевского</w:t>
      </w:r>
    </w:p>
    <w:p w14:paraId="767B2D89" w14:textId="77777777" w:rsidR="004E4351" w:rsidRDefault="004E4351" w:rsidP="004E4351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b/>
        </w:rPr>
        <w:t>сельского поселения                                                                                                 Р.С. Заплаткин</w:t>
      </w:r>
    </w:p>
    <w:p w14:paraId="6E8ED834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14:paraId="79093168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B95FFC" w14:textId="77777777" w:rsidR="00CA1B0A" w:rsidRDefault="00CA1B0A"/>
    <w:sectPr w:rsidR="00CA1B0A" w:rsidSect="00E36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56"/>
    <w:rsid w:val="001E5978"/>
    <w:rsid w:val="00201EE6"/>
    <w:rsid w:val="00341C2A"/>
    <w:rsid w:val="003B684B"/>
    <w:rsid w:val="004E4351"/>
    <w:rsid w:val="00634502"/>
    <w:rsid w:val="00734B00"/>
    <w:rsid w:val="00771056"/>
    <w:rsid w:val="00793380"/>
    <w:rsid w:val="00985DB7"/>
    <w:rsid w:val="009A1CFB"/>
    <w:rsid w:val="00B27C35"/>
    <w:rsid w:val="00B61E04"/>
    <w:rsid w:val="00C23E3A"/>
    <w:rsid w:val="00CA1B0A"/>
    <w:rsid w:val="00D34E70"/>
    <w:rsid w:val="00E369B1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0E37"/>
  <w15:chartTrackingRefBased/>
  <w15:docId w15:val="{792E2169-1C5D-43DC-A83E-2D5D867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11</cp:revision>
  <cp:lastPrinted>2023-04-28T07:51:00Z</cp:lastPrinted>
  <dcterms:created xsi:type="dcterms:W3CDTF">2021-04-30T10:15:00Z</dcterms:created>
  <dcterms:modified xsi:type="dcterms:W3CDTF">2023-04-28T07:54:00Z</dcterms:modified>
</cp:coreProperties>
</file>